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07DFA" w:rsidRPr="009C2B49" w:rsidRDefault="00E9655F" w:rsidP="00E9655F">
      <w:pPr>
        <w:jc w:val="center"/>
        <w:rPr>
          <w:rFonts w:ascii="Times New Roman" w:hAnsi="Times New Roman" w:cs="Times New Roman"/>
          <w:b/>
          <w:sz w:val="24"/>
          <w:szCs w:val="24"/>
          <w:lang w:val="sr-Cyrl-RS"/>
        </w:rPr>
      </w:pPr>
      <w:r w:rsidRPr="009C2B49">
        <w:rPr>
          <w:rFonts w:ascii="Times New Roman" w:hAnsi="Times New Roman" w:cs="Times New Roman"/>
          <w:b/>
          <w:sz w:val="24"/>
          <w:szCs w:val="24"/>
          <w:lang w:val="sr-Cyrl-RS"/>
        </w:rPr>
        <w:t>ДЕЦЕМБАР</w:t>
      </w:r>
    </w:p>
    <w:p w:rsidR="00E9655F" w:rsidRPr="009C2B49" w:rsidRDefault="00E9655F" w:rsidP="00E9655F">
      <w:pPr>
        <w:jc w:val="center"/>
        <w:rPr>
          <w:rFonts w:ascii="Times New Roman" w:hAnsi="Times New Roman" w:cs="Times New Roman"/>
          <w:b/>
          <w:sz w:val="24"/>
          <w:szCs w:val="24"/>
          <w:lang w:val="sr-Cyrl-RS"/>
        </w:rPr>
      </w:pPr>
      <w:r w:rsidRPr="009C2B49">
        <w:rPr>
          <w:rFonts w:ascii="Times New Roman" w:hAnsi="Times New Roman" w:cs="Times New Roman"/>
          <w:b/>
          <w:sz w:val="24"/>
          <w:szCs w:val="24"/>
          <w:lang w:val="sr-Cyrl-RS"/>
        </w:rPr>
        <w:t>КЊИЖЕВНИ СУСРЕТ СА БРАНКОМ СТЕВАНОВИЋЕМ</w:t>
      </w:r>
    </w:p>
    <w:p w:rsidR="00E9655F" w:rsidRDefault="00E9655F" w:rsidP="00E9655F">
      <w:pPr>
        <w:jc w:val="both"/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rFonts w:ascii="Times New Roman" w:hAnsi="Times New Roman" w:cs="Times New Roman"/>
          <w:sz w:val="24"/>
          <w:szCs w:val="24"/>
          <w:lang w:val="sr-Cyrl-RS"/>
        </w:rPr>
        <w:t xml:space="preserve"> Још један књижевни сусрет наши ученици имали су прилике да посете. Песник за децу Бранко Стевановић посетио нас је дана 20. 12. 2022. и одржао два књижевна сусрета са ученицима млађих разреда , у 10 часова у Дому културе у Бољевцима и у 11. 30 у школи у Прогару. Сусрету су присуствовали и предшколци у обе школе.</w:t>
      </w:r>
    </w:p>
    <w:p w:rsidR="00E9655F" w:rsidRDefault="00E9655F" w:rsidP="00E9655F">
      <w:pPr>
        <w:jc w:val="both"/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rFonts w:ascii="Times New Roman" w:hAnsi="Times New Roman" w:cs="Times New Roman"/>
          <w:sz w:val="24"/>
          <w:szCs w:val="24"/>
          <w:lang w:val="sr-Cyrl-RS"/>
        </w:rPr>
        <w:t>Бранко Стевановић, принц српског песништва за децу и младе, обрадовао нас је стиховима из збирки „Зоолошка песмарица“, „Ето тако“ и „Авантуре Краљевића Марка“. Причали смо зашто Марко пије на сламчицу млеко, зашто наука може да буде урнебесна, као и о важности чувања и неговања српског језика. Наставник физике и хемије Александар Степановић је деци показао огледе из хемије Камелеон и Слоновска паста за зубе, те је и на тај начин представљена књига „Урнебесна хемија“, чији је Бранко коаутор. За библиотеку смо добили на поклон око 100 књига за децу и младе, а ученицима који су рецитовали Бранко је на дар донео часописе за децу. Било је узбудљиво и веома забавно!</w:t>
      </w:r>
    </w:p>
    <w:p w:rsidR="00E9655F" w:rsidRDefault="00E9655F" w:rsidP="00E9655F">
      <w:pPr>
        <w:jc w:val="both"/>
        <w:rPr>
          <w:noProof/>
          <w:lang w:val="sr-Cyrl-RS"/>
        </w:rPr>
      </w:pPr>
      <w:r>
        <w:rPr>
          <w:noProof/>
        </w:rPr>
        <w:drawing>
          <wp:inline distT="0" distB="0" distL="0" distR="0" wp14:anchorId="015FE910" wp14:editId="69E4744D">
            <wp:extent cx="2926080" cy="2194560"/>
            <wp:effectExtent l="0" t="0" r="762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926080" cy="2194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9655F">
        <w:rPr>
          <w:noProof/>
        </w:rPr>
        <w:t xml:space="preserve"> </w:t>
      </w:r>
      <w:r>
        <w:rPr>
          <w:noProof/>
        </w:rPr>
        <w:drawing>
          <wp:inline distT="0" distB="0" distL="0" distR="0" wp14:anchorId="7995749D" wp14:editId="3DB72571">
            <wp:extent cx="2872740" cy="2154555"/>
            <wp:effectExtent l="0" t="0" r="381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875027" cy="2156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655F" w:rsidRDefault="00E9655F" w:rsidP="00E9655F">
      <w:pPr>
        <w:jc w:val="both"/>
        <w:rPr>
          <w:noProof/>
          <w:lang w:val="sr-Cyrl-RS"/>
        </w:rPr>
      </w:pPr>
      <w:r>
        <w:rPr>
          <w:noProof/>
        </w:rPr>
        <w:drawing>
          <wp:inline distT="0" distB="0" distL="0" distR="0" wp14:anchorId="76A1B28B" wp14:editId="4EB8B13D">
            <wp:extent cx="2672080" cy="200406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672080" cy="2004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9655F">
        <w:rPr>
          <w:noProof/>
        </w:rPr>
        <w:t xml:space="preserve"> </w:t>
      </w:r>
      <w:r>
        <w:rPr>
          <w:noProof/>
        </w:rPr>
        <w:drawing>
          <wp:inline distT="0" distB="0" distL="0" distR="0" wp14:anchorId="2B9D7AC5" wp14:editId="46BFC917">
            <wp:extent cx="3055620" cy="229171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055620" cy="2291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3D62" w:rsidRPr="009C2B49" w:rsidRDefault="00853D62" w:rsidP="00E9655F">
      <w:pPr>
        <w:jc w:val="both"/>
        <w:rPr>
          <w:rFonts w:ascii="Times New Roman" w:hAnsi="Times New Roman" w:cs="Times New Roman"/>
          <w:b/>
          <w:noProof/>
          <w:sz w:val="24"/>
          <w:szCs w:val="24"/>
          <w:lang w:val="sr-Cyrl-RS"/>
        </w:rPr>
      </w:pPr>
      <w:r w:rsidRPr="009C2B49">
        <w:rPr>
          <w:b/>
          <w:noProof/>
        </w:rPr>
        <w:lastRenderedPageBreak/>
        <w:drawing>
          <wp:anchor distT="0" distB="0" distL="114300" distR="114300" simplePos="0" relativeHeight="251658240" behindDoc="0" locked="0" layoutInCell="1" allowOverlap="1" wp14:anchorId="49A8646F" wp14:editId="5C21C23A">
            <wp:simplePos x="0" y="0"/>
            <wp:positionH relativeFrom="column">
              <wp:posOffset>0</wp:posOffset>
            </wp:positionH>
            <wp:positionV relativeFrom="paragraph">
              <wp:posOffset>-76200</wp:posOffset>
            </wp:positionV>
            <wp:extent cx="3342640" cy="2506980"/>
            <wp:effectExtent l="0" t="0" r="0" b="7620"/>
            <wp:wrapSquare wrapText="bothSides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42640" cy="25069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C2B49">
        <w:rPr>
          <w:rFonts w:ascii="Times New Roman" w:hAnsi="Times New Roman" w:cs="Times New Roman"/>
          <w:b/>
          <w:noProof/>
          <w:sz w:val="24"/>
          <w:szCs w:val="24"/>
          <w:lang w:val="sr-Cyrl-RS"/>
        </w:rPr>
        <w:t>ПОКЛОН КЊИГЕ ОД КЊИЖЕВНИЦЕ ГОРДАНЕ МАЛЕТИЋ</w:t>
      </w:r>
    </w:p>
    <w:p w:rsidR="00853D62" w:rsidRPr="00853D62" w:rsidRDefault="00853D62" w:rsidP="00F24A8A">
      <w:pPr>
        <w:rPr>
          <w:rFonts w:ascii="Times New Roman" w:hAnsi="Times New Roman" w:cs="Times New Roman"/>
          <w:noProof/>
          <w:sz w:val="24"/>
          <w:szCs w:val="24"/>
          <w:lang w:val="sr-Cyrl-RS"/>
        </w:rPr>
      </w:pPr>
      <w:r w:rsidRPr="00853D62">
        <w:rPr>
          <w:rFonts w:ascii="Times New Roman" w:hAnsi="Times New Roman" w:cs="Times New Roman"/>
          <w:noProof/>
          <w:sz w:val="24"/>
          <w:szCs w:val="24"/>
          <w:lang w:val="sr-Cyrl-RS"/>
        </w:rPr>
        <w:t xml:space="preserve">Нашој молби за помоћ школској библиотеци одазвала се и Гордана Малетић, савремена српска књижевница за децу и младе, ауторка „Витезова мачјег срца“, „Легенде о неосбојивом граду“, „Крађе винчанске фигурице“ и других дела. Поклонила нам је 35 књига савремене продукције за децу и младе, а међу еима значајан број својих дела. Захвални смо </w:t>
      </w:r>
      <w:r>
        <w:rPr>
          <w:rFonts w:ascii="Times New Roman" w:hAnsi="Times New Roman" w:cs="Times New Roman"/>
          <w:noProof/>
          <w:sz w:val="24"/>
          <w:szCs w:val="24"/>
          <w:lang w:val="sr-Cyrl-RS"/>
        </w:rPr>
        <w:t xml:space="preserve">нашој драгој </w:t>
      </w:r>
      <w:r w:rsidRPr="00853D62">
        <w:rPr>
          <w:rFonts w:ascii="Times New Roman" w:hAnsi="Times New Roman" w:cs="Times New Roman"/>
          <w:noProof/>
          <w:sz w:val="24"/>
          <w:szCs w:val="24"/>
          <w:lang w:val="sr-Cyrl-RS"/>
        </w:rPr>
        <w:t>Гоци на овом дивном поклону и надамо се да ћемо на пролеће имати прилике да је угостимо у нашој школи.</w:t>
      </w:r>
    </w:p>
    <w:p w:rsidR="00853D62" w:rsidRPr="00F24A8A" w:rsidRDefault="00567F83" w:rsidP="00567F83">
      <w:pPr>
        <w:jc w:val="center"/>
        <w:rPr>
          <w:rFonts w:ascii="Times New Roman" w:hAnsi="Times New Roman" w:cs="Times New Roman"/>
          <w:b/>
          <w:sz w:val="24"/>
          <w:szCs w:val="24"/>
          <w:lang w:val="sr-Cyrl-RS"/>
        </w:rPr>
      </w:pPr>
      <w:r w:rsidRPr="00F24A8A">
        <w:rPr>
          <w:rFonts w:ascii="Times New Roman" w:hAnsi="Times New Roman" w:cs="Times New Roman"/>
          <w:b/>
          <w:sz w:val="24"/>
          <w:szCs w:val="24"/>
          <w:lang w:val="sr-Cyrl-RS"/>
        </w:rPr>
        <w:t>УСПЕХ НА ТАКМИЧЕЊУ МЛАДИХ ТАЛЕНАТА ИЗ ЕНГЛЕСКОГ ЈЕЗИКА</w:t>
      </w:r>
    </w:p>
    <w:p w:rsidR="00567F83" w:rsidRDefault="00567F83" w:rsidP="00E9655F">
      <w:pPr>
        <w:jc w:val="both"/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rFonts w:ascii="Times New Roman" w:hAnsi="Times New Roman" w:cs="Times New Roman"/>
          <w:sz w:val="24"/>
          <w:szCs w:val="24"/>
          <w:lang w:val="sr-Cyrl-RS"/>
        </w:rPr>
        <w:t xml:space="preserve">У оквиру Центра за таленте организовано је такмичење из познавања енглеског језика. Желимо даа похвалимо Невену Павловић 7-2 на освојенох 100 бодова и првом месту </w:t>
      </w:r>
      <w:r w:rsidRPr="00567F83">
        <w:rPr>
          <w:rFonts w:ascii="Times New Roman" w:hAnsi="Times New Roman" w:cs="Times New Roman"/>
          <w:sz w:val="24"/>
          <w:szCs w:val="24"/>
          <w:lang w:val="sr-Cyrl-RS"/>
        </w:rPr>
        <w:t>,који је остварила</w:t>
      </w:r>
      <w:r>
        <w:rPr>
          <w:rFonts w:ascii="Times New Roman" w:hAnsi="Times New Roman" w:cs="Times New Roman"/>
          <w:sz w:val="24"/>
          <w:szCs w:val="24"/>
          <w:lang w:val="sr-Cyrl-RS"/>
        </w:rPr>
        <w:t>. Од уч</w:t>
      </w:r>
      <w:r w:rsidRPr="00567F83">
        <w:rPr>
          <w:rFonts w:ascii="Times New Roman" w:hAnsi="Times New Roman" w:cs="Times New Roman"/>
          <w:sz w:val="24"/>
          <w:szCs w:val="24"/>
          <w:lang w:val="sr-Cyrl-RS"/>
        </w:rPr>
        <w:t>еника</w:t>
      </w:r>
      <w:r>
        <w:rPr>
          <w:rFonts w:ascii="Times New Roman" w:hAnsi="Times New Roman" w:cs="Times New Roman"/>
          <w:sz w:val="24"/>
          <w:szCs w:val="24"/>
          <w:lang w:val="sr-Cyrl-RS"/>
        </w:rPr>
        <w:t xml:space="preserve"> основних и средњих скола на општинском такмич</w:t>
      </w:r>
      <w:r w:rsidRPr="00567F83">
        <w:rPr>
          <w:rFonts w:ascii="Times New Roman" w:hAnsi="Times New Roman" w:cs="Times New Roman"/>
          <w:sz w:val="24"/>
          <w:szCs w:val="24"/>
          <w:lang w:val="sr-Cyrl-RS"/>
        </w:rPr>
        <w:t>ењу из енглеског језика заузела је прво место.</w:t>
      </w:r>
      <w:r>
        <w:rPr>
          <w:rFonts w:ascii="Times New Roman" w:hAnsi="Times New Roman" w:cs="Times New Roman"/>
          <w:sz w:val="24"/>
          <w:szCs w:val="24"/>
          <w:lang w:val="sr-Cyrl-RS"/>
        </w:rPr>
        <w:t xml:space="preserve"> </w:t>
      </w:r>
      <w:r w:rsidRPr="00567F83">
        <w:rPr>
          <w:rFonts w:ascii="Times New Roman" w:hAnsi="Times New Roman" w:cs="Times New Roman"/>
          <w:sz w:val="24"/>
          <w:szCs w:val="24"/>
          <w:lang w:val="sr-Cyrl-RS"/>
        </w:rPr>
        <w:t>Све пох</w:t>
      </w:r>
      <w:r>
        <w:rPr>
          <w:rFonts w:ascii="Times New Roman" w:hAnsi="Times New Roman" w:cs="Times New Roman"/>
          <w:sz w:val="24"/>
          <w:szCs w:val="24"/>
          <w:lang w:val="sr-Cyrl-RS"/>
        </w:rPr>
        <w:t>вале за колегиницу Маријану Илић</w:t>
      </w:r>
      <w:r w:rsidRPr="00567F83">
        <w:rPr>
          <w:rFonts w:ascii="Times New Roman" w:hAnsi="Times New Roman" w:cs="Times New Roman"/>
          <w:sz w:val="24"/>
          <w:szCs w:val="24"/>
          <w:lang w:val="sr-Cyrl-RS"/>
        </w:rPr>
        <w:t>,</w:t>
      </w:r>
      <w:r>
        <w:rPr>
          <w:rFonts w:ascii="Times New Roman" w:hAnsi="Times New Roman" w:cs="Times New Roman"/>
          <w:sz w:val="24"/>
          <w:szCs w:val="24"/>
          <w:lang w:val="sr-Cyrl-RS"/>
        </w:rPr>
        <w:t xml:space="preserve"> која јој је пруж</w:t>
      </w:r>
      <w:r w:rsidRPr="00567F83">
        <w:rPr>
          <w:rFonts w:ascii="Times New Roman" w:hAnsi="Times New Roman" w:cs="Times New Roman"/>
          <w:sz w:val="24"/>
          <w:szCs w:val="24"/>
          <w:lang w:val="sr-Cyrl-RS"/>
        </w:rPr>
        <w:t>ила такво знање.</w:t>
      </w:r>
    </w:p>
    <w:p w:rsidR="00567F83" w:rsidRDefault="00567F83" w:rsidP="00E9655F">
      <w:pPr>
        <w:jc w:val="both"/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rFonts w:ascii="Times New Roman" w:hAnsi="Times New Roman" w:cs="Times New Roman"/>
          <w:sz w:val="24"/>
          <w:szCs w:val="24"/>
          <w:lang w:val="sr-Cyrl-RS"/>
        </w:rPr>
        <w:t>Браво, Невена!</w:t>
      </w:r>
    </w:p>
    <w:p w:rsidR="00AC5E5D" w:rsidRPr="00AC5E5D" w:rsidRDefault="00AC5E5D" w:rsidP="00AC5E5D">
      <w:pPr>
        <w:jc w:val="center"/>
        <w:rPr>
          <w:rFonts w:ascii="Times New Roman" w:hAnsi="Times New Roman" w:cs="Times New Roman"/>
          <w:b/>
          <w:sz w:val="24"/>
          <w:szCs w:val="24"/>
          <w:lang w:val="sr-Cyrl-RS"/>
        </w:rPr>
      </w:pPr>
      <w:r w:rsidRPr="00AC5E5D">
        <w:rPr>
          <w:rFonts w:ascii="Times New Roman" w:hAnsi="Times New Roman" w:cs="Times New Roman"/>
          <w:b/>
          <w:sz w:val="24"/>
          <w:szCs w:val="24"/>
          <w:lang w:val="sr-Cyrl-RS"/>
        </w:rPr>
        <w:t>Литерарни конкурс поводом 130 година од рођења Иве Андрића</w:t>
      </w:r>
    </w:p>
    <w:p w:rsidR="00AC5E5D" w:rsidRDefault="00AC5E5D" w:rsidP="00AC5E5D">
      <w:pPr>
        <w:jc w:val="both"/>
        <w:rPr>
          <w:rFonts w:ascii="Times New Roman" w:hAnsi="Times New Roman" w:cs="Times New Roman"/>
          <w:sz w:val="24"/>
          <w:szCs w:val="24"/>
          <w:lang w:val="sr-Cyrl-RS"/>
        </w:rPr>
      </w:pPr>
      <w:r w:rsidRPr="00AC5E5D">
        <w:rPr>
          <w:rFonts w:ascii="Times New Roman" w:hAnsi="Times New Roman" w:cs="Times New Roman"/>
          <w:sz w:val="24"/>
          <w:szCs w:val="24"/>
          <w:lang w:val="sr-Cyrl-RS"/>
        </w:rPr>
        <w:t xml:space="preserve">Дана 13. 12. 2022. организован је јавни час поводом 130 година од рођења Иве Андрића и додељене су награде на литерарном конкурсу инспирисаном његовим делом. </w:t>
      </w:r>
      <w:r>
        <w:rPr>
          <w:rFonts w:ascii="Times New Roman" w:hAnsi="Times New Roman" w:cs="Times New Roman"/>
          <w:sz w:val="24"/>
          <w:szCs w:val="24"/>
          <w:lang w:val="sr-Cyrl-RS"/>
        </w:rPr>
        <w:t>Деца су бирала једну од следећих тема:</w:t>
      </w:r>
    </w:p>
    <w:p w:rsidR="00AC5E5D" w:rsidRDefault="00AC5E5D" w:rsidP="00AC5E5D">
      <w:pPr>
        <w:jc w:val="both"/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rFonts w:ascii="Times New Roman" w:hAnsi="Times New Roman" w:cs="Times New Roman"/>
          <w:sz w:val="24"/>
          <w:szCs w:val="24"/>
          <w:lang w:val="sr-Cyrl-RS"/>
        </w:rPr>
        <w:t>1. Мостови спајају људе</w:t>
      </w:r>
    </w:p>
    <w:p w:rsidR="00AC5E5D" w:rsidRDefault="00AC5E5D" w:rsidP="00AC5E5D">
      <w:pPr>
        <w:jc w:val="both"/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rFonts w:ascii="Times New Roman" w:hAnsi="Times New Roman" w:cs="Times New Roman"/>
          <w:sz w:val="24"/>
          <w:szCs w:val="24"/>
          <w:lang w:val="sr-Cyrl-RS"/>
        </w:rPr>
        <w:t>2. Детињство Андрићеве деце : детињство данас</w:t>
      </w:r>
    </w:p>
    <w:p w:rsidR="00AC5E5D" w:rsidRDefault="00AC5E5D" w:rsidP="00AC5E5D">
      <w:pPr>
        <w:jc w:val="both"/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rFonts w:ascii="Times New Roman" w:hAnsi="Times New Roman" w:cs="Times New Roman"/>
          <w:sz w:val="24"/>
          <w:szCs w:val="24"/>
          <w:lang w:val="sr-Cyrl-RS"/>
        </w:rPr>
        <w:t>3. Ништа не повезује човека као заједнички проживљена несрећа</w:t>
      </w:r>
    </w:p>
    <w:p w:rsidR="00AC5E5D" w:rsidRPr="00AC5E5D" w:rsidRDefault="00AC5E5D" w:rsidP="00AC5E5D">
      <w:pPr>
        <w:jc w:val="both"/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rFonts w:ascii="Times New Roman" w:hAnsi="Times New Roman" w:cs="Times New Roman"/>
          <w:sz w:val="24"/>
          <w:szCs w:val="24"/>
          <w:lang w:val="sr-Cyrl-RS"/>
        </w:rPr>
        <w:t xml:space="preserve">4. </w:t>
      </w:r>
      <w:r w:rsidRPr="00AC5E5D">
        <w:rPr>
          <w:rFonts w:ascii="Times New Roman" w:hAnsi="Times New Roman" w:cs="Times New Roman"/>
          <w:sz w:val="24"/>
          <w:szCs w:val="24"/>
          <w:lang w:val="sr-Cyrl-RS"/>
        </w:rPr>
        <w:t>О највећим и најтежим стварима свога живота нико не воли да говори</w:t>
      </w:r>
    </w:p>
    <w:p w:rsidR="00470362" w:rsidRDefault="00470362" w:rsidP="00470362">
      <w:pPr>
        <w:jc w:val="both"/>
        <w:rPr>
          <w:rFonts w:ascii="Times New Roman" w:hAnsi="Times New Roman" w:cs="Times New Roman"/>
          <w:sz w:val="24"/>
          <w:szCs w:val="24"/>
          <w:lang w:val="sr-Cyrl-RS"/>
        </w:rPr>
      </w:pPr>
    </w:p>
    <w:p w:rsidR="00470362" w:rsidRPr="00470362" w:rsidRDefault="00470362" w:rsidP="00470362">
      <w:pPr>
        <w:jc w:val="both"/>
        <w:rPr>
          <w:rFonts w:ascii="Times New Roman" w:hAnsi="Times New Roman" w:cs="Times New Roman"/>
          <w:sz w:val="24"/>
          <w:szCs w:val="24"/>
          <w:lang w:val="sr-Cyrl-RS"/>
        </w:rPr>
      </w:pPr>
      <w:r w:rsidRPr="00470362">
        <w:rPr>
          <w:rFonts w:ascii="Times New Roman" w:hAnsi="Times New Roman" w:cs="Times New Roman"/>
          <w:sz w:val="24"/>
          <w:szCs w:val="24"/>
          <w:lang w:val="sr-Cyrl-RS"/>
        </w:rPr>
        <w:t xml:space="preserve">Учествовало је 19 ученика, у 2 категорије (5. и 6. разред и 7. и 8. разред), а додељено је 9 награда, по једна за 5. и 6. разред за свако место и по две за 7. и 8. разред). </w:t>
      </w:r>
    </w:p>
    <w:p w:rsidR="00AC5E5D" w:rsidRPr="00AC5E5D" w:rsidRDefault="00AC5E5D" w:rsidP="00AC5E5D">
      <w:pPr>
        <w:jc w:val="both"/>
        <w:rPr>
          <w:rFonts w:ascii="Times New Roman" w:hAnsi="Times New Roman" w:cs="Times New Roman"/>
          <w:sz w:val="24"/>
          <w:szCs w:val="24"/>
          <w:lang w:val="sr-Cyrl-RS"/>
        </w:rPr>
      </w:pPr>
    </w:p>
    <w:p w:rsidR="00AC5E5D" w:rsidRPr="00AC5E5D" w:rsidRDefault="00AC5E5D" w:rsidP="00AC5E5D">
      <w:pPr>
        <w:jc w:val="both"/>
        <w:rPr>
          <w:rFonts w:ascii="Times New Roman" w:hAnsi="Times New Roman" w:cs="Times New Roman"/>
          <w:sz w:val="24"/>
          <w:szCs w:val="24"/>
          <w:lang w:val="sr-Cyrl-RS"/>
        </w:rPr>
      </w:pPr>
    </w:p>
    <w:p w:rsidR="00AC5E5D" w:rsidRPr="00AC5E5D" w:rsidRDefault="00AC5E5D" w:rsidP="00AC5E5D">
      <w:pPr>
        <w:jc w:val="both"/>
        <w:rPr>
          <w:rFonts w:ascii="Times New Roman" w:hAnsi="Times New Roman" w:cs="Times New Roman"/>
          <w:sz w:val="24"/>
          <w:szCs w:val="24"/>
          <w:lang w:val="sr-Cyrl-RS"/>
        </w:rPr>
      </w:pPr>
      <w:r w:rsidRPr="00AC5E5D">
        <w:rPr>
          <w:rFonts w:ascii="Times New Roman" w:hAnsi="Times New Roman" w:cs="Times New Roman"/>
          <w:sz w:val="24"/>
          <w:szCs w:val="24"/>
          <w:lang w:val="sr-Cyrl-RS"/>
        </w:rPr>
        <w:t>Пети и шести разред:</w:t>
      </w:r>
    </w:p>
    <w:p w:rsidR="00AC5E5D" w:rsidRPr="00AC5E5D" w:rsidRDefault="00AC5E5D" w:rsidP="00AC5E5D">
      <w:pPr>
        <w:jc w:val="both"/>
        <w:rPr>
          <w:rFonts w:ascii="Times New Roman" w:hAnsi="Times New Roman" w:cs="Times New Roman"/>
          <w:sz w:val="24"/>
          <w:szCs w:val="24"/>
          <w:lang w:val="sr-Cyrl-RS"/>
        </w:rPr>
      </w:pPr>
      <w:r w:rsidRPr="00AC5E5D">
        <w:rPr>
          <w:rFonts w:ascii="Times New Roman" w:hAnsi="Times New Roman" w:cs="Times New Roman"/>
          <w:sz w:val="24"/>
          <w:szCs w:val="24"/>
          <w:lang w:val="sr-Cyrl-RS"/>
        </w:rPr>
        <w:t>1. место – Митра Хавран 5-2</w:t>
      </w:r>
    </w:p>
    <w:p w:rsidR="00AC5E5D" w:rsidRPr="00AC5E5D" w:rsidRDefault="00AC5E5D" w:rsidP="00AC5E5D">
      <w:pPr>
        <w:jc w:val="both"/>
        <w:rPr>
          <w:rFonts w:ascii="Times New Roman" w:hAnsi="Times New Roman" w:cs="Times New Roman"/>
          <w:sz w:val="24"/>
          <w:szCs w:val="24"/>
          <w:lang w:val="sr-Cyrl-RS"/>
        </w:rPr>
      </w:pPr>
      <w:r w:rsidRPr="00AC5E5D">
        <w:rPr>
          <w:rFonts w:ascii="Times New Roman" w:hAnsi="Times New Roman" w:cs="Times New Roman"/>
          <w:sz w:val="24"/>
          <w:szCs w:val="24"/>
          <w:lang w:val="sr-Cyrl-RS"/>
        </w:rPr>
        <w:t>2. место – Вера Божић 5-3</w:t>
      </w:r>
    </w:p>
    <w:p w:rsidR="00AC5E5D" w:rsidRPr="00AC5E5D" w:rsidRDefault="00AC5E5D" w:rsidP="00AC5E5D">
      <w:pPr>
        <w:jc w:val="both"/>
        <w:rPr>
          <w:rFonts w:ascii="Times New Roman" w:hAnsi="Times New Roman" w:cs="Times New Roman"/>
          <w:sz w:val="24"/>
          <w:szCs w:val="24"/>
          <w:lang w:val="sr-Cyrl-RS"/>
        </w:rPr>
      </w:pPr>
      <w:r w:rsidRPr="00AC5E5D">
        <w:rPr>
          <w:rFonts w:ascii="Times New Roman" w:hAnsi="Times New Roman" w:cs="Times New Roman"/>
          <w:sz w:val="24"/>
          <w:szCs w:val="24"/>
          <w:lang w:val="sr-Cyrl-RS"/>
        </w:rPr>
        <w:t>3. место – Алекса Јовановић 6-2</w:t>
      </w:r>
    </w:p>
    <w:p w:rsidR="00470362" w:rsidRDefault="00470362" w:rsidP="00AC5E5D">
      <w:pPr>
        <w:jc w:val="both"/>
        <w:rPr>
          <w:rFonts w:ascii="Times New Roman" w:hAnsi="Times New Roman" w:cs="Times New Roman"/>
          <w:sz w:val="24"/>
          <w:szCs w:val="24"/>
          <w:lang w:val="sr-Cyrl-RS"/>
        </w:rPr>
      </w:pPr>
    </w:p>
    <w:p w:rsidR="00AC5E5D" w:rsidRPr="00AC5E5D" w:rsidRDefault="00AC5E5D" w:rsidP="00AC5E5D">
      <w:pPr>
        <w:jc w:val="both"/>
        <w:rPr>
          <w:rFonts w:ascii="Times New Roman" w:hAnsi="Times New Roman" w:cs="Times New Roman"/>
          <w:sz w:val="24"/>
          <w:szCs w:val="24"/>
          <w:lang w:val="sr-Cyrl-RS"/>
        </w:rPr>
      </w:pPr>
      <w:r w:rsidRPr="00AC5E5D">
        <w:rPr>
          <w:rFonts w:ascii="Times New Roman" w:hAnsi="Times New Roman" w:cs="Times New Roman"/>
          <w:sz w:val="24"/>
          <w:szCs w:val="24"/>
          <w:lang w:val="sr-Cyrl-RS"/>
        </w:rPr>
        <w:t>Седми и осми разред:</w:t>
      </w:r>
    </w:p>
    <w:p w:rsidR="00AC5E5D" w:rsidRPr="00AC5E5D" w:rsidRDefault="00AC5E5D" w:rsidP="00AC5E5D">
      <w:pPr>
        <w:numPr>
          <w:ilvl w:val="0"/>
          <w:numId w:val="1"/>
        </w:numPr>
        <w:jc w:val="both"/>
        <w:rPr>
          <w:rFonts w:ascii="Times New Roman" w:hAnsi="Times New Roman" w:cs="Times New Roman"/>
          <w:sz w:val="24"/>
          <w:szCs w:val="24"/>
          <w:lang w:val="sr-Cyrl-RS"/>
        </w:rPr>
      </w:pPr>
      <w:r w:rsidRPr="00AC5E5D">
        <w:rPr>
          <w:rFonts w:ascii="Times New Roman" w:hAnsi="Times New Roman" w:cs="Times New Roman"/>
          <w:sz w:val="24"/>
          <w:szCs w:val="24"/>
          <w:lang w:val="sr-Cyrl-RS"/>
        </w:rPr>
        <w:t>место – Дина Оручевић 8-3 и Антоније Крунић 8-3</w:t>
      </w:r>
    </w:p>
    <w:p w:rsidR="00AC5E5D" w:rsidRPr="00AC5E5D" w:rsidRDefault="00AC5E5D" w:rsidP="00AC5E5D">
      <w:pPr>
        <w:numPr>
          <w:ilvl w:val="0"/>
          <w:numId w:val="1"/>
        </w:numPr>
        <w:jc w:val="both"/>
        <w:rPr>
          <w:rFonts w:ascii="Times New Roman" w:hAnsi="Times New Roman" w:cs="Times New Roman"/>
          <w:sz w:val="24"/>
          <w:szCs w:val="24"/>
          <w:lang w:val="sr-Cyrl-RS"/>
        </w:rPr>
      </w:pPr>
      <w:r w:rsidRPr="00AC5E5D">
        <w:rPr>
          <w:rFonts w:ascii="Times New Roman" w:hAnsi="Times New Roman" w:cs="Times New Roman"/>
          <w:sz w:val="24"/>
          <w:szCs w:val="24"/>
          <w:lang w:val="sr-Cyrl-RS"/>
        </w:rPr>
        <w:t>место – Наталија Јагодић 7-3 и Невена Павловић 7-2</w:t>
      </w:r>
    </w:p>
    <w:p w:rsidR="00AC5E5D" w:rsidRDefault="00AC5E5D" w:rsidP="00AC5E5D">
      <w:pPr>
        <w:numPr>
          <w:ilvl w:val="0"/>
          <w:numId w:val="1"/>
        </w:numPr>
        <w:jc w:val="both"/>
        <w:rPr>
          <w:rFonts w:ascii="Times New Roman" w:hAnsi="Times New Roman" w:cs="Times New Roman"/>
          <w:sz w:val="24"/>
          <w:szCs w:val="24"/>
          <w:lang w:val="sr-Cyrl-RS"/>
        </w:rPr>
      </w:pPr>
      <w:r w:rsidRPr="00AC5E5D">
        <w:rPr>
          <w:rFonts w:ascii="Times New Roman" w:hAnsi="Times New Roman" w:cs="Times New Roman"/>
          <w:sz w:val="24"/>
          <w:szCs w:val="24"/>
          <w:lang w:val="sr-Cyrl-RS"/>
        </w:rPr>
        <w:t>место – Сара Стојаковић 7-2 и Неда Средојевић 7-3.</w:t>
      </w:r>
    </w:p>
    <w:p w:rsidR="00470362" w:rsidRPr="00AC5E5D" w:rsidRDefault="00470362" w:rsidP="00470362">
      <w:pPr>
        <w:ind w:left="1080"/>
        <w:jc w:val="both"/>
        <w:rPr>
          <w:rFonts w:ascii="Times New Roman" w:hAnsi="Times New Roman" w:cs="Times New Roman"/>
          <w:sz w:val="24"/>
          <w:szCs w:val="24"/>
          <w:lang w:val="sr-Cyrl-RS"/>
        </w:rPr>
      </w:pPr>
    </w:p>
    <w:p w:rsidR="00AC5E5D" w:rsidRPr="00AC5E5D" w:rsidRDefault="00AC5E5D" w:rsidP="00AC5E5D">
      <w:pPr>
        <w:jc w:val="both"/>
        <w:rPr>
          <w:rFonts w:ascii="Times New Roman" w:hAnsi="Times New Roman" w:cs="Times New Roman"/>
          <w:sz w:val="24"/>
          <w:szCs w:val="24"/>
          <w:lang w:val="sr-Cyrl-RS"/>
        </w:rPr>
      </w:pPr>
      <w:r w:rsidRPr="00AC5E5D">
        <w:rPr>
          <w:rFonts w:ascii="Times New Roman" w:hAnsi="Times New Roman" w:cs="Times New Roman"/>
          <w:sz w:val="24"/>
          <w:szCs w:val="24"/>
          <w:lang w:val="sr-Cyrl-RS"/>
        </w:rPr>
        <w:t>Ученици су награђени књигама, а сви остали учесници похвалницама.</w:t>
      </w:r>
      <w:r>
        <w:rPr>
          <w:rFonts w:ascii="Times New Roman" w:hAnsi="Times New Roman" w:cs="Times New Roman"/>
          <w:sz w:val="24"/>
          <w:szCs w:val="24"/>
          <w:lang w:val="sr-Cyrl-RS"/>
        </w:rPr>
        <w:t xml:space="preserve"> Наставница Мира представила је и презентацију о Андрићу са занимљивостима из његовог живота, а Алекса јовановић 6-2 је свирао гитару. </w:t>
      </w:r>
    </w:p>
    <w:p w:rsidR="00470362" w:rsidRDefault="00470362" w:rsidP="00AC5E5D">
      <w:pPr>
        <w:jc w:val="both"/>
        <w:rPr>
          <w:rFonts w:ascii="Times New Roman" w:hAnsi="Times New Roman" w:cs="Times New Roman"/>
          <w:sz w:val="24"/>
          <w:szCs w:val="24"/>
          <w:lang w:val="sr-Cyrl-RS"/>
        </w:rPr>
      </w:pPr>
    </w:p>
    <w:p w:rsidR="00AC5E5D" w:rsidRDefault="00AC5E5D" w:rsidP="00AC5E5D">
      <w:pPr>
        <w:jc w:val="both"/>
        <w:rPr>
          <w:rFonts w:ascii="Times New Roman" w:hAnsi="Times New Roman" w:cs="Times New Roman"/>
          <w:sz w:val="24"/>
          <w:szCs w:val="24"/>
          <w:lang w:val="sr-Cyrl-RS"/>
        </w:rPr>
      </w:pPr>
      <w:r w:rsidRPr="00AC5E5D">
        <w:rPr>
          <w:rFonts w:ascii="Times New Roman" w:hAnsi="Times New Roman" w:cs="Times New Roman"/>
          <w:sz w:val="24"/>
          <w:szCs w:val="24"/>
          <w:lang w:val="sr-Cyrl-RS"/>
        </w:rPr>
        <w:t>Реализатори активности: Наташа Кљајић, Мирјана Зарић и Љиљана Цвијетић, професори српског језика.</w:t>
      </w:r>
    </w:p>
    <w:p w:rsidR="00AC5E5D" w:rsidRPr="00AC5E5D" w:rsidRDefault="00AC5E5D" w:rsidP="00AC5E5D">
      <w:pPr>
        <w:jc w:val="both"/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noProof/>
        </w:rPr>
        <w:drawing>
          <wp:inline distT="0" distB="0" distL="0" distR="0" wp14:anchorId="4E5A29B3" wp14:editId="0B64DE56">
            <wp:extent cx="1493500" cy="1996440"/>
            <wp:effectExtent l="0" t="0" r="0" b="381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494321" cy="19975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C5E5D">
        <w:rPr>
          <w:noProof/>
        </w:rPr>
        <w:t xml:space="preserve"> </w:t>
      </w:r>
      <w:r>
        <w:rPr>
          <w:noProof/>
        </w:rPr>
        <w:drawing>
          <wp:inline distT="0" distB="0" distL="0" distR="0" wp14:anchorId="184AC6C6" wp14:editId="4558D6A0">
            <wp:extent cx="2667000" cy="1995121"/>
            <wp:effectExtent l="0" t="0" r="0" b="571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667598" cy="1995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C5E5D">
        <w:rPr>
          <w:noProof/>
        </w:rPr>
        <w:t xml:space="preserve"> </w:t>
      </w:r>
      <w:r>
        <w:rPr>
          <w:noProof/>
        </w:rPr>
        <w:drawing>
          <wp:inline distT="0" distB="0" distL="0" distR="0" wp14:anchorId="7A0561AF" wp14:editId="6D1BCBA0">
            <wp:extent cx="1493501" cy="1996440"/>
            <wp:effectExtent l="0" t="0" r="0" b="381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493962" cy="1997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5E5D" w:rsidRDefault="00AC5E5D" w:rsidP="00E9655F">
      <w:pPr>
        <w:jc w:val="both"/>
        <w:rPr>
          <w:rFonts w:ascii="Times New Roman" w:hAnsi="Times New Roman" w:cs="Times New Roman"/>
          <w:sz w:val="24"/>
          <w:szCs w:val="24"/>
          <w:lang w:val="sr-Cyrl-RS"/>
        </w:rPr>
      </w:pPr>
    </w:p>
    <w:p w:rsidR="009C2B49" w:rsidRPr="00F24A8A" w:rsidRDefault="008834FD" w:rsidP="009C2B49">
      <w:pPr>
        <w:jc w:val="center"/>
        <w:rPr>
          <w:rFonts w:ascii="Times New Roman" w:hAnsi="Times New Roman" w:cs="Times New Roman"/>
          <w:b/>
          <w:sz w:val="24"/>
          <w:szCs w:val="24"/>
          <w:lang w:val="sr-Cyrl-RS"/>
        </w:rPr>
      </w:pPr>
      <w:r w:rsidRPr="00F24A8A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659264" behindDoc="0" locked="0" layoutInCell="1" allowOverlap="1" wp14:anchorId="1A1566CC" wp14:editId="42155DED">
            <wp:simplePos x="0" y="0"/>
            <wp:positionH relativeFrom="column">
              <wp:posOffset>-635</wp:posOffset>
            </wp:positionH>
            <wp:positionV relativeFrom="paragraph">
              <wp:posOffset>394335</wp:posOffset>
            </wp:positionV>
            <wp:extent cx="2277745" cy="3124200"/>
            <wp:effectExtent l="0" t="0" r="8255" b="0"/>
            <wp:wrapSquare wrapText="bothSides"/>
            <wp:docPr id="6" name="Picture 6" descr="https://sdkultura.rs/images/gallery/733/small/5e07df927c0afad189ae48f6a708e7f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dkultura.rs/images/gallery/733/small/5e07df927c0afad189ae48f6a708e7fc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7745" cy="312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2B49" w:rsidRPr="00F24A8A">
        <w:rPr>
          <w:rFonts w:ascii="Times New Roman" w:hAnsi="Times New Roman" w:cs="Times New Roman"/>
          <w:b/>
          <w:sz w:val="24"/>
          <w:szCs w:val="24"/>
          <w:lang w:val="sr-Cyrl-RS"/>
        </w:rPr>
        <w:t>Позоришна представа за ученике млађе смене</w:t>
      </w:r>
    </w:p>
    <w:p w:rsidR="009C2B49" w:rsidRDefault="009C2B49" w:rsidP="009C2B49">
      <w:pPr>
        <w:jc w:val="both"/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rFonts w:ascii="Times New Roman" w:hAnsi="Times New Roman" w:cs="Times New Roman"/>
          <w:sz w:val="24"/>
          <w:szCs w:val="24"/>
          <w:lang w:val="sr-Cyrl-RS"/>
        </w:rPr>
        <w:t xml:space="preserve">Дана 15. 12. 2022. ученици млађих разреда ишли су у организовани одлазак у позориште. Овога пута ишли су у Академију 28. Гледали су представу „Деда Мраз на крововима Париза“, атрактивну и узбудљиву новогодишњу причу са 20 глумаца, акробацијама и сценским борбама. Ученицима се представа веома допала и са пуном пажњом су је испратили. </w:t>
      </w:r>
    </w:p>
    <w:p w:rsidR="009C2B49" w:rsidRDefault="009C2B49" w:rsidP="009C2B49">
      <w:pPr>
        <w:jc w:val="both"/>
        <w:rPr>
          <w:rFonts w:ascii="Times New Roman" w:hAnsi="Times New Roman" w:cs="Times New Roman"/>
          <w:sz w:val="24"/>
          <w:szCs w:val="24"/>
          <w:lang w:val="sr-Cyrl-RS"/>
        </w:rPr>
      </w:pPr>
      <w:bookmarkStart w:id="0" w:name="_GoBack"/>
      <w:r>
        <w:rPr>
          <w:rFonts w:ascii="Times New Roman" w:hAnsi="Times New Roman" w:cs="Times New Roman"/>
          <w:sz w:val="24"/>
          <w:szCs w:val="24"/>
          <w:lang w:val="sr-Cyrl-RS"/>
        </w:rPr>
        <w:t>Укратко о овој представи:</w:t>
      </w:r>
    </w:p>
    <w:p w:rsidR="009C2B49" w:rsidRPr="00F24A8A" w:rsidRDefault="009C2B49" w:rsidP="009C2B49">
      <w:pPr>
        <w:jc w:val="both"/>
        <w:rPr>
          <w:rFonts w:ascii="Times New Roman" w:hAnsi="Times New Roman" w:cs="Times New Roman"/>
          <w:sz w:val="20"/>
          <w:szCs w:val="20"/>
          <w:lang w:val="sr-Cyrl-RS"/>
        </w:rPr>
      </w:pPr>
      <w:r w:rsidRPr="00F24A8A">
        <w:rPr>
          <w:rFonts w:ascii="Times New Roman" w:hAnsi="Times New Roman" w:cs="Times New Roman"/>
          <w:b/>
          <w:bCs/>
          <w:sz w:val="20"/>
          <w:szCs w:val="20"/>
        </w:rPr>
        <w:t xml:space="preserve">ДЕДА МРАЗУ МОРАМО ПОМОЋИ У НОВОГОДИШЊОЈ </w:t>
      </w:r>
      <w:proofErr w:type="gramStart"/>
      <w:r w:rsidRPr="00F24A8A">
        <w:rPr>
          <w:rFonts w:ascii="Times New Roman" w:hAnsi="Times New Roman" w:cs="Times New Roman"/>
          <w:b/>
          <w:bCs/>
          <w:sz w:val="20"/>
          <w:szCs w:val="20"/>
        </w:rPr>
        <w:t>НОЋИ </w:t>
      </w:r>
      <w:r w:rsidR="008834FD" w:rsidRPr="00F24A8A">
        <w:rPr>
          <w:rFonts w:ascii="Times New Roman" w:hAnsi="Times New Roman" w:cs="Times New Roman"/>
          <w:b/>
          <w:bCs/>
          <w:sz w:val="20"/>
          <w:szCs w:val="20"/>
          <w:lang w:val="sr-Cyrl-RS"/>
        </w:rPr>
        <w:t>!</w:t>
      </w:r>
      <w:proofErr w:type="gramEnd"/>
    </w:p>
    <w:p w:rsidR="009C2B49" w:rsidRPr="009C2B49" w:rsidRDefault="009C2B49" w:rsidP="009C2B49">
      <w:pPr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proofErr w:type="gramStart"/>
      <w:r w:rsidRPr="009C2B49">
        <w:rPr>
          <w:rFonts w:ascii="Times New Roman" w:hAnsi="Times New Roman" w:cs="Times New Roman"/>
          <w:sz w:val="24"/>
          <w:szCs w:val="24"/>
        </w:rPr>
        <w:t>Оџачари</w:t>
      </w:r>
      <w:proofErr w:type="spellEnd"/>
      <w:r w:rsidRPr="009C2B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C2B49">
        <w:rPr>
          <w:rFonts w:ascii="Times New Roman" w:hAnsi="Times New Roman" w:cs="Times New Roman"/>
          <w:sz w:val="24"/>
          <w:szCs w:val="24"/>
        </w:rPr>
        <w:t>спремају</w:t>
      </w:r>
      <w:proofErr w:type="spellEnd"/>
      <w:r w:rsidRPr="009C2B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C2B49">
        <w:rPr>
          <w:rFonts w:ascii="Times New Roman" w:hAnsi="Times New Roman" w:cs="Times New Roman"/>
          <w:sz w:val="24"/>
          <w:szCs w:val="24"/>
        </w:rPr>
        <w:t>кровове</w:t>
      </w:r>
      <w:proofErr w:type="spellEnd"/>
      <w:r w:rsidRPr="009C2B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C2B49">
        <w:rPr>
          <w:rFonts w:ascii="Times New Roman" w:hAnsi="Times New Roman" w:cs="Times New Roman"/>
          <w:sz w:val="24"/>
          <w:szCs w:val="24"/>
        </w:rPr>
        <w:t>за</w:t>
      </w:r>
      <w:proofErr w:type="spellEnd"/>
      <w:r w:rsidRPr="009C2B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C2B49">
        <w:rPr>
          <w:rFonts w:ascii="Times New Roman" w:hAnsi="Times New Roman" w:cs="Times New Roman"/>
          <w:sz w:val="24"/>
          <w:szCs w:val="24"/>
        </w:rPr>
        <w:t>долазак</w:t>
      </w:r>
      <w:proofErr w:type="spellEnd"/>
      <w:r w:rsidRPr="009C2B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C2B49">
        <w:rPr>
          <w:rFonts w:ascii="Times New Roman" w:hAnsi="Times New Roman" w:cs="Times New Roman"/>
          <w:sz w:val="24"/>
          <w:szCs w:val="24"/>
        </w:rPr>
        <w:t>Године</w:t>
      </w:r>
      <w:proofErr w:type="spellEnd"/>
      <w:r w:rsidRPr="009C2B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C2B49">
        <w:rPr>
          <w:rFonts w:ascii="Times New Roman" w:hAnsi="Times New Roman" w:cs="Times New Roman"/>
          <w:sz w:val="24"/>
          <w:szCs w:val="24"/>
        </w:rPr>
        <w:t>Нове</w:t>
      </w:r>
      <w:proofErr w:type="spellEnd"/>
      <w:r w:rsidRPr="009C2B49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9C2B49">
        <w:rPr>
          <w:rFonts w:ascii="Times New Roman" w:hAnsi="Times New Roman" w:cs="Times New Roman"/>
          <w:sz w:val="24"/>
          <w:szCs w:val="24"/>
        </w:rPr>
        <w:t>кад</w:t>
      </w:r>
      <w:proofErr w:type="spellEnd"/>
      <w:r w:rsidRPr="009C2B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C2B49">
        <w:rPr>
          <w:rFonts w:ascii="Times New Roman" w:hAnsi="Times New Roman" w:cs="Times New Roman"/>
          <w:sz w:val="24"/>
          <w:szCs w:val="24"/>
        </w:rPr>
        <w:t>се</w:t>
      </w:r>
      <w:proofErr w:type="spellEnd"/>
      <w:r w:rsidRPr="009C2B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C2B49">
        <w:rPr>
          <w:rFonts w:ascii="Times New Roman" w:hAnsi="Times New Roman" w:cs="Times New Roman"/>
          <w:sz w:val="24"/>
          <w:szCs w:val="24"/>
        </w:rPr>
        <w:t>појављују</w:t>
      </w:r>
      <w:proofErr w:type="spellEnd"/>
      <w:r w:rsidRPr="009C2B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C2B49">
        <w:rPr>
          <w:rFonts w:ascii="Times New Roman" w:hAnsi="Times New Roman" w:cs="Times New Roman"/>
          <w:sz w:val="24"/>
          <w:szCs w:val="24"/>
        </w:rPr>
        <w:t>Фантоми</w:t>
      </w:r>
      <w:proofErr w:type="spellEnd"/>
      <w:r w:rsidRPr="009C2B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C2B49">
        <w:rPr>
          <w:rFonts w:ascii="Times New Roman" w:hAnsi="Times New Roman" w:cs="Times New Roman"/>
          <w:sz w:val="24"/>
          <w:szCs w:val="24"/>
        </w:rPr>
        <w:t>који</w:t>
      </w:r>
      <w:proofErr w:type="spellEnd"/>
      <w:r w:rsidRPr="009C2B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C2B49">
        <w:rPr>
          <w:rFonts w:ascii="Times New Roman" w:hAnsi="Times New Roman" w:cs="Times New Roman"/>
          <w:sz w:val="24"/>
          <w:szCs w:val="24"/>
        </w:rPr>
        <w:t>Деда</w:t>
      </w:r>
      <w:proofErr w:type="spellEnd"/>
      <w:r w:rsidRPr="009C2B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C2B49">
        <w:rPr>
          <w:rFonts w:ascii="Times New Roman" w:hAnsi="Times New Roman" w:cs="Times New Roman"/>
          <w:sz w:val="24"/>
          <w:szCs w:val="24"/>
        </w:rPr>
        <w:t>Мраза</w:t>
      </w:r>
      <w:proofErr w:type="spellEnd"/>
      <w:r w:rsidRPr="009C2B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C2B49">
        <w:rPr>
          <w:rFonts w:ascii="Times New Roman" w:hAnsi="Times New Roman" w:cs="Times New Roman"/>
          <w:sz w:val="24"/>
          <w:szCs w:val="24"/>
        </w:rPr>
        <w:t>лове</w:t>
      </w:r>
      <w:proofErr w:type="spellEnd"/>
      <w:r w:rsidRPr="009C2B49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Pr="009C2B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proofErr w:type="gramStart"/>
      <w:r w:rsidRPr="009C2B49">
        <w:rPr>
          <w:rFonts w:ascii="Times New Roman" w:hAnsi="Times New Roman" w:cs="Times New Roman"/>
          <w:sz w:val="24"/>
          <w:szCs w:val="24"/>
        </w:rPr>
        <w:t>Агент</w:t>
      </w:r>
      <w:proofErr w:type="spellEnd"/>
      <w:r w:rsidRPr="009C2B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C2B49">
        <w:rPr>
          <w:rFonts w:ascii="Times New Roman" w:hAnsi="Times New Roman" w:cs="Times New Roman"/>
          <w:sz w:val="24"/>
          <w:szCs w:val="24"/>
        </w:rPr>
        <w:t>Феликс</w:t>
      </w:r>
      <w:proofErr w:type="spellEnd"/>
      <w:r w:rsidRPr="009C2B49">
        <w:rPr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 w:rsidRPr="009C2B49">
        <w:rPr>
          <w:rFonts w:ascii="Times New Roman" w:hAnsi="Times New Roman" w:cs="Times New Roman"/>
          <w:sz w:val="24"/>
          <w:szCs w:val="24"/>
        </w:rPr>
        <w:t>оџачарка</w:t>
      </w:r>
      <w:proofErr w:type="spellEnd"/>
      <w:r w:rsidRPr="009C2B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C2B49">
        <w:rPr>
          <w:rFonts w:ascii="Times New Roman" w:hAnsi="Times New Roman" w:cs="Times New Roman"/>
          <w:sz w:val="24"/>
          <w:szCs w:val="24"/>
        </w:rPr>
        <w:t>Искра</w:t>
      </w:r>
      <w:proofErr w:type="spellEnd"/>
      <w:r w:rsidRPr="009C2B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C2B49">
        <w:rPr>
          <w:rFonts w:ascii="Times New Roman" w:hAnsi="Times New Roman" w:cs="Times New Roman"/>
          <w:sz w:val="24"/>
          <w:szCs w:val="24"/>
        </w:rPr>
        <w:t>су</w:t>
      </w:r>
      <w:proofErr w:type="spellEnd"/>
      <w:r w:rsidRPr="009C2B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C2B49">
        <w:rPr>
          <w:rFonts w:ascii="Times New Roman" w:hAnsi="Times New Roman" w:cs="Times New Roman"/>
          <w:sz w:val="24"/>
          <w:szCs w:val="24"/>
        </w:rPr>
        <w:t>једини</w:t>
      </w:r>
      <w:proofErr w:type="spellEnd"/>
      <w:r w:rsidRPr="009C2B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C2B49">
        <w:rPr>
          <w:rFonts w:ascii="Times New Roman" w:hAnsi="Times New Roman" w:cs="Times New Roman"/>
          <w:sz w:val="24"/>
          <w:szCs w:val="24"/>
        </w:rPr>
        <w:t>који</w:t>
      </w:r>
      <w:proofErr w:type="spellEnd"/>
      <w:r w:rsidRPr="009C2B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C2B49">
        <w:rPr>
          <w:rFonts w:ascii="Times New Roman" w:hAnsi="Times New Roman" w:cs="Times New Roman"/>
          <w:sz w:val="24"/>
          <w:szCs w:val="24"/>
        </w:rPr>
        <w:t>могу</w:t>
      </w:r>
      <w:proofErr w:type="spellEnd"/>
      <w:r w:rsidRPr="009C2B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C2B49">
        <w:rPr>
          <w:rFonts w:ascii="Times New Roman" w:hAnsi="Times New Roman" w:cs="Times New Roman"/>
          <w:sz w:val="24"/>
          <w:szCs w:val="24"/>
        </w:rPr>
        <w:t>да</w:t>
      </w:r>
      <w:proofErr w:type="spellEnd"/>
      <w:r w:rsidRPr="009C2B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C2B49">
        <w:rPr>
          <w:rFonts w:ascii="Times New Roman" w:hAnsi="Times New Roman" w:cs="Times New Roman"/>
          <w:sz w:val="24"/>
          <w:szCs w:val="24"/>
        </w:rPr>
        <w:t>распетљају</w:t>
      </w:r>
      <w:proofErr w:type="spellEnd"/>
      <w:r w:rsidRPr="009C2B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C2B49">
        <w:rPr>
          <w:rFonts w:ascii="Times New Roman" w:hAnsi="Times New Roman" w:cs="Times New Roman"/>
          <w:sz w:val="24"/>
          <w:szCs w:val="24"/>
        </w:rPr>
        <w:t>та</w:t>
      </w:r>
      <w:proofErr w:type="spellEnd"/>
      <w:r w:rsidRPr="009C2B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C2B49">
        <w:rPr>
          <w:rFonts w:ascii="Times New Roman" w:hAnsi="Times New Roman" w:cs="Times New Roman"/>
          <w:sz w:val="24"/>
          <w:szCs w:val="24"/>
        </w:rPr>
        <w:t>чудна</w:t>
      </w:r>
      <w:proofErr w:type="spellEnd"/>
      <w:r w:rsidRPr="009C2B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C2B49">
        <w:rPr>
          <w:rFonts w:ascii="Times New Roman" w:hAnsi="Times New Roman" w:cs="Times New Roman"/>
          <w:sz w:val="24"/>
          <w:szCs w:val="24"/>
        </w:rPr>
        <w:t>чуда</w:t>
      </w:r>
      <w:proofErr w:type="spellEnd"/>
      <w:r w:rsidRPr="009C2B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C2B49">
        <w:rPr>
          <w:rFonts w:ascii="Times New Roman" w:hAnsi="Times New Roman" w:cs="Times New Roman"/>
          <w:sz w:val="24"/>
          <w:szCs w:val="24"/>
        </w:rPr>
        <w:t>луда</w:t>
      </w:r>
      <w:proofErr w:type="spellEnd"/>
      <w:r w:rsidRPr="009C2B49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Pr="009C2B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proofErr w:type="gramStart"/>
      <w:r w:rsidRPr="009C2B49">
        <w:rPr>
          <w:rFonts w:ascii="Times New Roman" w:hAnsi="Times New Roman" w:cs="Times New Roman"/>
          <w:sz w:val="24"/>
          <w:szCs w:val="24"/>
        </w:rPr>
        <w:t>Нашавши</w:t>
      </w:r>
      <w:proofErr w:type="spellEnd"/>
      <w:r w:rsidRPr="009C2B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C2B49">
        <w:rPr>
          <w:rFonts w:ascii="Times New Roman" w:hAnsi="Times New Roman" w:cs="Times New Roman"/>
          <w:sz w:val="24"/>
          <w:szCs w:val="24"/>
        </w:rPr>
        <w:t>се</w:t>
      </w:r>
      <w:proofErr w:type="spellEnd"/>
      <w:r w:rsidRPr="009C2B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C2B49">
        <w:rPr>
          <w:rFonts w:ascii="Times New Roman" w:hAnsi="Times New Roman" w:cs="Times New Roman"/>
          <w:sz w:val="24"/>
          <w:szCs w:val="24"/>
        </w:rPr>
        <w:t>на</w:t>
      </w:r>
      <w:proofErr w:type="spellEnd"/>
      <w:r w:rsidRPr="009C2B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C2B49">
        <w:rPr>
          <w:rFonts w:ascii="Times New Roman" w:hAnsi="Times New Roman" w:cs="Times New Roman"/>
          <w:sz w:val="24"/>
          <w:szCs w:val="24"/>
        </w:rPr>
        <w:t>том</w:t>
      </w:r>
      <w:proofErr w:type="spellEnd"/>
      <w:r w:rsidRPr="009C2B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C2B49">
        <w:rPr>
          <w:rFonts w:ascii="Times New Roman" w:hAnsi="Times New Roman" w:cs="Times New Roman"/>
          <w:sz w:val="24"/>
          <w:szCs w:val="24"/>
        </w:rPr>
        <w:t>путу</w:t>
      </w:r>
      <w:proofErr w:type="spellEnd"/>
      <w:r w:rsidRPr="009C2B49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9C2B49">
        <w:rPr>
          <w:rFonts w:ascii="Times New Roman" w:hAnsi="Times New Roman" w:cs="Times New Roman"/>
          <w:sz w:val="24"/>
          <w:szCs w:val="24"/>
        </w:rPr>
        <w:t>који</w:t>
      </w:r>
      <w:proofErr w:type="spellEnd"/>
      <w:r w:rsidRPr="009C2B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C2B49">
        <w:rPr>
          <w:rFonts w:ascii="Times New Roman" w:hAnsi="Times New Roman" w:cs="Times New Roman"/>
          <w:sz w:val="24"/>
          <w:szCs w:val="24"/>
        </w:rPr>
        <w:t>ће</w:t>
      </w:r>
      <w:proofErr w:type="spellEnd"/>
      <w:r w:rsidRPr="009C2B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C2B49">
        <w:rPr>
          <w:rFonts w:ascii="Times New Roman" w:hAnsi="Times New Roman" w:cs="Times New Roman"/>
          <w:sz w:val="24"/>
          <w:szCs w:val="24"/>
        </w:rPr>
        <w:t>се</w:t>
      </w:r>
      <w:proofErr w:type="spellEnd"/>
      <w:r w:rsidRPr="009C2B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C2B49">
        <w:rPr>
          <w:rFonts w:ascii="Times New Roman" w:hAnsi="Times New Roman" w:cs="Times New Roman"/>
          <w:sz w:val="24"/>
          <w:szCs w:val="24"/>
        </w:rPr>
        <w:t>испоставити</w:t>
      </w:r>
      <w:proofErr w:type="spellEnd"/>
      <w:r w:rsidRPr="009C2B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C2B49">
        <w:rPr>
          <w:rFonts w:ascii="Times New Roman" w:hAnsi="Times New Roman" w:cs="Times New Roman"/>
          <w:sz w:val="24"/>
          <w:szCs w:val="24"/>
        </w:rPr>
        <w:t>јако</w:t>
      </w:r>
      <w:proofErr w:type="spellEnd"/>
      <w:r w:rsidRPr="009C2B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C2B49">
        <w:rPr>
          <w:rFonts w:ascii="Times New Roman" w:hAnsi="Times New Roman" w:cs="Times New Roman"/>
          <w:sz w:val="24"/>
          <w:szCs w:val="24"/>
        </w:rPr>
        <w:t>поучним</w:t>
      </w:r>
      <w:proofErr w:type="spellEnd"/>
      <w:r w:rsidRPr="009C2B49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9C2B49">
        <w:rPr>
          <w:rFonts w:ascii="Times New Roman" w:hAnsi="Times New Roman" w:cs="Times New Roman"/>
          <w:sz w:val="24"/>
          <w:szCs w:val="24"/>
        </w:rPr>
        <w:t>упознају</w:t>
      </w:r>
      <w:proofErr w:type="spellEnd"/>
      <w:r w:rsidRPr="009C2B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C2B49">
        <w:rPr>
          <w:rFonts w:ascii="Times New Roman" w:hAnsi="Times New Roman" w:cs="Times New Roman"/>
          <w:sz w:val="24"/>
          <w:szCs w:val="24"/>
        </w:rPr>
        <w:t>се</w:t>
      </w:r>
      <w:proofErr w:type="spellEnd"/>
      <w:r w:rsidRPr="009C2B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C2B49">
        <w:rPr>
          <w:rFonts w:ascii="Times New Roman" w:hAnsi="Times New Roman" w:cs="Times New Roman"/>
          <w:sz w:val="24"/>
          <w:szCs w:val="24"/>
        </w:rPr>
        <w:t>са</w:t>
      </w:r>
      <w:proofErr w:type="spellEnd"/>
      <w:r w:rsidRPr="009C2B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C2B49">
        <w:rPr>
          <w:rFonts w:ascii="Times New Roman" w:hAnsi="Times New Roman" w:cs="Times New Roman"/>
          <w:sz w:val="24"/>
          <w:szCs w:val="24"/>
        </w:rPr>
        <w:t>људима</w:t>
      </w:r>
      <w:proofErr w:type="spellEnd"/>
      <w:r w:rsidRPr="009C2B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C2B49">
        <w:rPr>
          <w:rFonts w:ascii="Times New Roman" w:hAnsi="Times New Roman" w:cs="Times New Roman"/>
          <w:sz w:val="24"/>
          <w:szCs w:val="24"/>
        </w:rPr>
        <w:t>необичним</w:t>
      </w:r>
      <w:proofErr w:type="spellEnd"/>
      <w:r w:rsidRPr="009C2B49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Pr="009C2B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proofErr w:type="gramStart"/>
      <w:r w:rsidRPr="009C2B49">
        <w:rPr>
          <w:rFonts w:ascii="Times New Roman" w:hAnsi="Times New Roman" w:cs="Times New Roman"/>
          <w:sz w:val="24"/>
          <w:szCs w:val="24"/>
        </w:rPr>
        <w:t>Полицајац</w:t>
      </w:r>
      <w:proofErr w:type="spellEnd"/>
      <w:r w:rsidRPr="009C2B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C2B49">
        <w:rPr>
          <w:rFonts w:ascii="Times New Roman" w:hAnsi="Times New Roman" w:cs="Times New Roman"/>
          <w:sz w:val="24"/>
          <w:szCs w:val="24"/>
        </w:rPr>
        <w:t>Лумијер</w:t>
      </w:r>
      <w:proofErr w:type="spellEnd"/>
      <w:r w:rsidRPr="009C2B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C2B49">
        <w:rPr>
          <w:rFonts w:ascii="Times New Roman" w:hAnsi="Times New Roman" w:cs="Times New Roman"/>
          <w:sz w:val="24"/>
          <w:szCs w:val="24"/>
        </w:rPr>
        <w:t>све</w:t>
      </w:r>
      <w:proofErr w:type="spellEnd"/>
      <w:r w:rsidRPr="009C2B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C2B49">
        <w:rPr>
          <w:rFonts w:ascii="Times New Roman" w:hAnsi="Times New Roman" w:cs="Times New Roman"/>
          <w:sz w:val="24"/>
          <w:szCs w:val="24"/>
        </w:rPr>
        <w:t>то</w:t>
      </w:r>
      <w:proofErr w:type="spellEnd"/>
      <w:r w:rsidRPr="009C2B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C2B49">
        <w:rPr>
          <w:rFonts w:ascii="Times New Roman" w:hAnsi="Times New Roman" w:cs="Times New Roman"/>
          <w:sz w:val="24"/>
          <w:szCs w:val="24"/>
        </w:rPr>
        <w:t>прати</w:t>
      </w:r>
      <w:proofErr w:type="spellEnd"/>
      <w:r w:rsidRPr="009C2B49">
        <w:rPr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 w:rsidRPr="009C2B49">
        <w:rPr>
          <w:rFonts w:ascii="Times New Roman" w:hAnsi="Times New Roman" w:cs="Times New Roman"/>
          <w:sz w:val="24"/>
          <w:szCs w:val="24"/>
        </w:rPr>
        <w:t>хоће</w:t>
      </w:r>
      <w:proofErr w:type="spellEnd"/>
      <w:r w:rsidRPr="009C2B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C2B49">
        <w:rPr>
          <w:rFonts w:ascii="Times New Roman" w:hAnsi="Times New Roman" w:cs="Times New Roman"/>
          <w:sz w:val="24"/>
          <w:szCs w:val="24"/>
        </w:rPr>
        <w:t>закон</w:t>
      </w:r>
      <w:proofErr w:type="spellEnd"/>
      <w:r w:rsidRPr="009C2B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C2B49">
        <w:rPr>
          <w:rFonts w:ascii="Times New Roman" w:hAnsi="Times New Roman" w:cs="Times New Roman"/>
          <w:sz w:val="24"/>
          <w:szCs w:val="24"/>
        </w:rPr>
        <w:t>на</w:t>
      </w:r>
      <w:proofErr w:type="spellEnd"/>
      <w:r w:rsidRPr="009C2B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C2B49">
        <w:rPr>
          <w:rFonts w:ascii="Times New Roman" w:hAnsi="Times New Roman" w:cs="Times New Roman"/>
          <w:sz w:val="24"/>
          <w:szCs w:val="24"/>
        </w:rPr>
        <w:t>прави</w:t>
      </w:r>
      <w:proofErr w:type="spellEnd"/>
      <w:r w:rsidRPr="009C2B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C2B49">
        <w:rPr>
          <w:rFonts w:ascii="Times New Roman" w:hAnsi="Times New Roman" w:cs="Times New Roman"/>
          <w:sz w:val="24"/>
          <w:szCs w:val="24"/>
        </w:rPr>
        <w:t>пут</w:t>
      </w:r>
      <w:proofErr w:type="spellEnd"/>
      <w:r w:rsidRPr="009C2B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C2B49">
        <w:rPr>
          <w:rFonts w:ascii="Times New Roman" w:hAnsi="Times New Roman" w:cs="Times New Roman"/>
          <w:sz w:val="24"/>
          <w:szCs w:val="24"/>
        </w:rPr>
        <w:t>да</w:t>
      </w:r>
      <w:proofErr w:type="spellEnd"/>
      <w:r w:rsidRPr="009C2B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C2B49">
        <w:rPr>
          <w:rFonts w:ascii="Times New Roman" w:hAnsi="Times New Roman" w:cs="Times New Roman"/>
          <w:sz w:val="24"/>
          <w:szCs w:val="24"/>
        </w:rPr>
        <w:t>врати</w:t>
      </w:r>
      <w:proofErr w:type="spellEnd"/>
      <w:r w:rsidRPr="009C2B49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Pr="009C2B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C2B49">
        <w:rPr>
          <w:rFonts w:ascii="Times New Roman" w:hAnsi="Times New Roman" w:cs="Times New Roman"/>
          <w:sz w:val="24"/>
          <w:szCs w:val="24"/>
        </w:rPr>
        <w:t>Не</w:t>
      </w:r>
      <w:proofErr w:type="spellEnd"/>
      <w:r w:rsidRPr="009C2B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C2B49">
        <w:rPr>
          <w:rFonts w:ascii="Times New Roman" w:hAnsi="Times New Roman" w:cs="Times New Roman"/>
          <w:sz w:val="24"/>
          <w:szCs w:val="24"/>
        </w:rPr>
        <w:t>одустајући</w:t>
      </w:r>
      <w:proofErr w:type="spellEnd"/>
      <w:r w:rsidRPr="009C2B49">
        <w:rPr>
          <w:rFonts w:ascii="Times New Roman" w:hAnsi="Times New Roman" w:cs="Times New Roman"/>
          <w:sz w:val="24"/>
          <w:szCs w:val="24"/>
        </w:rPr>
        <w:t xml:space="preserve"> у </w:t>
      </w:r>
      <w:proofErr w:type="spellStart"/>
      <w:r w:rsidRPr="009C2B49">
        <w:rPr>
          <w:rFonts w:ascii="Times New Roman" w:hAnsi="Times New Roman" w:cs="Times New Roman"/>
          <w:sz w:val="24"/>
          <w:szCs w:val="24"/>
        </w:rPr>
        <w:t>тренуцима</w:t>
      </w:r>
      <w:proofErr w:type="spellEnd"/>
      <w:r w:rsidRPr="009C2B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C2B49">
        <w:rPr>
          <w:rFonts w:ascii="Times New Roman" w:hAnsi="Times New Roman" w:cs="Times New Roman"/>
          <w:sz w:val="24"/>
          <w:szCs w:val="24"/>
        </w:rPr>
        <w:t>зачуђујућим</w:t>
      </w:r>
      <w:proofErr w:type="spellEnd"/>
      <w:r w:rsidRPr="009C2B49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9C2B49">
        <w:rPr>
          <w:rFonts w:ascii="Times New Roman" w:hAnsi="Times New Roman" w:cs="Times New Roman"/>
          <w:sz w:val="24"/>
          <w:szCs w:val="24"/>
        </w:rPr>
        <w:t>Искра</w:t>
      </w:r>
      <w:proofErr w:type="spellEnd"/>
      <w:r w:rsidRPr="009C2B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C2B49">
        <w:rPr>
          <w:rFonts w:ascii="Times New Roman" w:hAnsi="Times New Roman" w:cs="Times New Roman"/>
          <w:sz w:val="24"/>
          <w:szCs w:val="24"/>
        </w:rPr>
        <w:t>жели</w:t>
      </w:r>
      <w:proofErr w:type="spellEnd"/>
      <w:r w:rsidRPr="009C2B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C2B49">
        <w:rPr>
          <w:rFonts w:ascii="Times New Roman" w:hAnsi="Times New Roman" w:cs="Times New Roman"/>
          <w:sz w:val="24"/>
          <w:szCs w:val="24"/>
        </w:rPr>
        <w:t>да</w:t>
      </w:r>
      <w:proofErr w:type="spellEnd"/>
      <w:r w:rsidRPr="009C2B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C2B49">
        <w:rPr>
          <w:rFonts w:ascii="Times New Roman" w:hAnsi="Times New Roman" w:cs="Times New Roman"/>
          <w:sz w:val="24"/>
          <w:szCs w:val="24"/>
        </w:rPr>
        <w:t>донесе</w:t>
      </w:r>
      <w:proofErr w:type="spellEnd"/>
      <w:r w:rsidRPr="009C2B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C2B49">
        <w:rPr>
          <w:rFonts w:ascii="Times New Roman" w:hAnsi="Times New Roman" w:cs="Times New Roman"/>
          <w:sz w:val="24"/>
          <w:szCs w:val="24"/>
        </w:rPr>
        <w:t>срећу</w:t>
      </w:r>
      <w:proofErr w:type="spellEnd"/>
      <w:r w:rsidRPr="009C2B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C2B49">
        <w:rPr>
          <w:rFonts w:ascii="Times New Roman" w:hAnsi="Times New Roman" w:cs="Times New Roman"/>
          <w:sz w:val="24"/>
          <w:szCs w:val="24"/>
        </w:rPr>
        <w:t>Деда</w:t>
      </w:r>
      <w:proofErr w:type="spellEnd"/>
      <w:r w:rsidRPr="009C2B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C2B49">
        <w:rPr>
          <w:rFonts w:ascii="Times New Roman" w:hAnsi="Times New Roman" w:cs="Times New Roman"/>
          <w:sz w:val="24"/>
          <w:szCs w:val="24"/>
        </w:rPr>
        <w:t>Мразу</w:t>
      </w:r>
      <w:proofErr w:type="spellEnd"/>
      <w:r w:rsidRPr="009C2B49">
        <w:rPr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 w:rsidRPr="009C2B49">
        <w:rPr>
          <w:rFonts w:ascii="Times New Roman" w:hAnsi="Times New Roman" w:cs="Times New Roman"/>
          <w:sz w:val="24"/>
          <w:szCs w:val="24"/>
        </w:rPr>
        <w:t>тако</w:t>
      </w:r>
      <w:proofErr w:type="spellEnd"/>
      <w:r w:rsidRPr="009C2B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C2B49">
        <w:rPr>
          <w:rFonts w:ascii="Times New Roman" w:hAnsi="Times New Roman" w:cs="Times New Roman"/>
          <w:sz w:val="24"/>
          <w:szCs w:val="24"/>
        </w:rPr>
        <w:t>заслужи</w:t>
      </w:r>
      <w:proofErr w:type="spellEnd"/>
      <w:r w:rsidRPr="009C2B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C2B49">
        <w:rPr>
          <w:rFonts w:ascii="Times New Roman" w:hAnsi="Times New Roman" w:cs="Times New Roman"/>
          <w:sz w:val="24"/>
          <w:szCs w:val="24"/>
        </w:rPr>
        <w:t>пријем</w:t>
      </w:r>
      <w:proofErr w:type="spellEnd"/>
      <w:r w:rsidRPr="009C2B49">
        <w:rPr>
          <w:rFonts w:ascii="Times New Roman" w:hAnsi="Times New Roman" w:cs="Times New Roman"/>
          <w:sz w:val="24"/>
          <w:szCs w:val="24"/>
        </w:rPr>
        <w:t xml:space="preserve"> у </w:t>
      </w:r>
      <w:proofErr w:type="spellStart"/>
      <w:r w:rsidRPr="009C2B49">
        <w:rPr>
          <w:rFonts w:ascii="Times New Roman" w:hAnsi="Times New Roman" w:cs="Times New Roman"/>
          <w:sz w:val="24"/>
          <w:szCs w:val="24"/>
        </w:rPr>
        <w:t>оџачарску</w:t>
      </w:r>
      <w:proofErr w:type="spellEnd"/>
      <w:r w:rsidRPr="009C2B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C2B49">
        <w:rPr>
          <w:rFonts w:ascii="Times New Roman" w:hAnsi="Times New Roman" w:cs="Times New Roman"/>
          <w:sz w:val="24"/>
          <w:szCs w:val="24"/>
        </w:rPr>
        <w:t>базу</w:t>
      </w:r>
      <w:proofErr w:type="spellEnd"/>
      <w:r w:rsidRPr="009C2B49">
        <w:rPr>
          <w:rFonts w:ascii="Times New Roman" w:hAnsi="Times New Roman" w:cs="Times New Roman"/>
          <w:sz w:val="24"/>
          <w:szCs w:val="24"/>
        </w:rPr>
        <w:t xml:space="preserve"> - </w:t>
      </w:r>
      <w:proofErr w:type="spellStart"/>
      <w:r w:rsidRPr="009C2B49">
        <w:rPr>
          <w:rFonts w:ascii="Times New Roman" w:hAnsi="Times New Roman" w:cs="Times New Roman"/>
          <w:sz w:val="24"/>
          <w:szCs w:val="24"/>
        </w:rPr>
        <w:t>Хоће</w:t>
      </w:r>
      <w:proofErr w:type="spellEnd"/>
      <w:r w:rsidRPr="009C2B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C2B49">
        <w:rPr>
          <w:rFonts w:ascii="Times New Roman" w:hAnsi="Times New Roman" w:cs="Times New Roman"/>
          <w:sz w:val="24"/>
          <w:szCs w:val="24"/>
        </w:rPr>
        <w:t>ли</w:t>
      </w:r>
      <w:proofErr w:type="spellEnd"/>
      <w:r w:rsidRPr="009C2B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C2B49">
        <w:rPr>
          <w:rFonts w:ascii="Times New Roman" w:hAnsi="Times New Roman" w:cs="Times New Roman"/>
          <w:sz w:val="24"/>
          <w:szCs w:val="24"/>
        </w:rPr>
        <w:t>успети</w:t>
      </w:r>
      <w:proofErr w:type="spellEnd"/>
      <w:r w:rsidRPr="009C2B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C2B49">
        <w:rPr>
          <w:rFonts w:ascii="Times New Roman" w:hAnsi="Times New Roman" w:cs="Times New Roman"/>
          <w:sz w:val="24"/>
          <w:szCs w:val="24"/>
        </w:rPr>
        <w:t>пре</w:t>
      </w:r>
      <w:proofErr w:type="spellEnd"/>
      <w:r w:rsidRPr="009C2B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C2B49">
        <w:rPr>
          <w:rFonts w:ascii="Times New Roman" w:hAnsi="Times New Roman" w:cs="Times New Roman"/>
          <w:sz w:val="24"/>
          <w:szCs w:val="24"/>
        </w:rPr>
        <w:t>Новогодишњег</w:t>
      </w:r>
      <w:proofErr w:type="spellEnd"/>
      <w:r w:rsidRPr="009C2B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C2B49">
        <w:rPr>
          <w:rFonts w:ascii="Times New Roman" w:hAnsi="Times New Roman" w:cs="Times New Roman"/>
          <w:sz w:val="24"/>
          <w:szCs w:val="24"/>
        </w:rPr>
        <w:t>трена</w:t>
      </w:r>
      <w:proofErr w:type="spellEnd"/>
      <w:r w:rsidRPr="009C2B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C2B49">
        <w:rPr>
          <w:rFonts w:ascii="Times New Roman" w:hAnsi="Times New Roman" w:cs="Times New Roman"/>
          <w:sz w:val="24"/>
          <w:szCs w:val="24"/>
        </w:rPr>
        <w:t>да</w:t>
      </w:r>
      <w:proofErr w:type="spellEnd"/>
      <w:r w:rsidRPr="009C2B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C2B49">
        <w:rPr>
          <w:rFonts w:ascii="Times New Roman" w:hAnsi="Times New Roman" w:cs="Times New Roman"/>
          <w:sz w:val="24"/>
          <w:szCs w:val="24"/>
        </w:rPr>
        <w:t>се</w:t>
      </w:r>
      <w:proofErr w:type="spellEnd"/>
      <w:r w:rsidRPr="009C2B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C2B49">
        <w:rPr>
          <w:rFonts w:ascii="Times New Roman" w:hAnsi="Times New Roman" w:cs="Times New Roman"/>
          <w:sz w:val="24"/>
          <w:szCs w:val="24"/>
        </w:rPr>
        <w:t>заврши</w:t>
      </w:r>
      <w:proofErr w:type="spellEnd"/>
      <w:r w:rsidRPr="009C2B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C2B49">
        <w:rPr>
          <w:rFonts w:ascii="Times New Roman" w:hAnsi="Times New Roman" w:cs="Times New Roman"/>
          <w:sz w:val="24"/>
          <w:szCs w:val="24"/>
        </w:rPr>
        <w:t>авантура</w:t>
      </w:r>
      <w:proofErr w:type="spellEnd"/>
      <w:r w:rsidRPr="009C2B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C2B49">
        <w:rPr>
          <w:rFonts w:ascii="Times New Roman" w:hAnsi="Times New Roman" w:cs="Times New Roman"/>
          <w:sz w:val="24"/>
          <w:szCs w:val="24"/>
        </w:rPr>
        <w:t>њена</w:t>
      </w:r>
      <w:proofErr w:type="spellEnd"/>
      <w:r w:rsidRPr="009C2B49">
        <w:rPr>
          <w:rFonts w:ascii="Times New Roman" w:hAnsi="Times New Roman" w:cs="Times New Roman"/>
          <w:sz w:val="24"/>
          <w:szCs w:val="24"/>
        </w:rPr>
        <w:t>... </w:t>
      </w:r>
    </w:p>
    <w:bookmarkEnd w:id="0"/>
    <w:p w:rsidR="009C2B49" w:rsidRPr="009C2B49" w:rsidRDefault="009C2B49" w:rsidP="009C2B49">
      <w:pPr>
        <w:jc w:val="both"/>
        <w:rPr>
          <w:rFonts w:ascii="Times New Roman" w:hAnsi="Times New Roman" w:cs="Times New Roman"/>
          <w:sz w:val="24"/>
          <w:szCs w:val="24"/>
          <w:lang w:val="sr-Cyrl-RS"/>
        </w:rPr>
      </w:pPr>
      <w:proofErr w:type="spellStart"/>
      <w:proofErr w:type="gramStart"/>
      <w:r w:rsidRPr="009C2B49">
        <w:rPr>
          <w:rFonts w:ascii="Times New Roman" w:hAnsi="Times New Roman" w:cs="Times New Roman"/>
          <w:sz w:val="24"/>
          <w:szCs w:val="24"/>
        </w:rPr>
        <w:t>Представа</w:t>
      </w:r>
      <w:proofErr w:type="spellEnd"/>
      <w:r w:rsidRPr="009C2B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C2B49">
        <w:rPr>
          <w:rFonts w:ascii="Times New Roman" w:hAnsi="Times New Roman" w:cs="Times New Roman"/>
          <w:sz w:val="24"/>
          <w:szCs w:val="24"/>
        </w:rPr>
        <w:t>за</w:t>
      </w:r>
      <w:proofErr w:type="spellEnd"/>
      <w:r w:rsidRPr="009C2B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C2B49">
        <w:rPr>
          <w:rFonts w:ascii="Times New Roman" w:hAnsi="Times New Roman" w:cs="Times New Roman"/>
          <w:sz w:val="24"/>
          <w:szCs w:val="24"/>
        </w:rPr>
        <w:t>децу</w:t>
      </w:r>
      <w:proofErr w:type="spellEnd"/>
      <w:r w:rsidRPr="009C2B49">
        <w:rPr>
          <w:rFonts w:ascii="Times New Roman" w:hAnsi="Times New Roman" w:cs="Times New Roman"/>
          <w:sz w:val="24"/>
          <w:szCs w:val="24"/>
        </w:rPr>
        <w:t xml:space="preserve"> у </w:t>
      </w:r>
      <w:proofErr w:type="spellStart"/>
      <w:r w:rsidRPr="009C2B49">
        <w:rPr>
          <w:rFonts w:ascii="Times New Roman" w:hAnsi="Times New Roman" w:cs="Times New Roman"/>
          <w:sz w:val="24"/>
          <w:szCs w:val="24"/>
        </w:rPr>
        <w:t>извођењу</w:t>
      </w:r>
      <w:proofErr w:type="spellEnd"/>
      <w:r w:rsidRPr="009C2B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C2B49">
        <w:rPr>
          <w:rFonts w:ascii="Times New Roman" w:hAnsi="Times New Roman" w:cs="Times New Roman"/>
          <w:sz w:val="24"/>
          <w:szCs w:val="24"/>
        </w:rPr>
        <w:t>Чича</w:t>
      </w:r>
      <w:proofErr w:type="spellEnd"/>
      <w:r w:rsidRPr="009C2B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C2B49">
        <w:rPr>
          <w:rFonts w:ascii="Times New Roman" w:hAnsi="Times New Roman" w:cs="Times New Roman"/>
          <w:sz w:val="24"/>
          <w:szCs w:val="24"/>
        </w:rPr>
        <w:t>Мичиног</w:t>
      </w:r>
      <w:proofErr w:type="spellEnd"/>
      <w:r w:rsidRPr="009C2B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C2B49">
        <w:rPr>
          <w:rFonts w:ascii="Times New Roman" w:hAnsi="Times New Roman" w:cs="Times New Roman"/>
          <w:sz w:val="24"/>
          <w:szCs w:val="24"/>
        </w:rPr>
        <w:t>позоришта</w:t>
      </w:r>
      <w:proofErr w:type="spellEnd"/>
      <w:r w:rsidRPr="009C2B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C2B49">
        <w:rPr>
          <w:rFonts w:ascii="Times New Roman" w:hAnsi="Times New Roman" w:cs="Times New Roman"/>
          <w:sz w:val="24"/>
          <w:szCs w:val="24"/>
        </w:rPr>
        <w:t>је</w:t>
      </w:r>
      <w:proofErr w:type="spellEnd"/>
      <w:r w:rsidRPr="009C2B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C2B49">
        <w:rPr>
          <w:rFonts w:ascii="Times New Roman" w:hAnsi="Times New Roman" w:cs="Times New Roman"/>
          <w:sz w:val="24"/>
          <w:szCs w:val="24"/>
        </w:rPr>
        <w:t>новогодишњи</w:t>
      </w:r>
      <w:proofErr w:type="spellEnd"/>
      <w:r w:rsidRPr="009C2B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C2B49">
        <w:rPr>
          <w:rFonts w:ascii="Times New Roman" w:hAnsi="Times New Roman" w:cs="Times New Roman"/>
          <w:sz w:val="24"/>
          <w:szCs w:val="24"/>
        </w:rPr>
        <w:t>мјузикл</w:t>
      </w:r>
      <w:proofErr w:type="spellEnd"/>
      <w:r w:rsidRPr="009C2B49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  <w:lang w:val="sr-Cyrl-RS"/>
        </w:rPr>
        <w:t xml:space="preserve">а </w:t>
      </w:r>
      <w:proofErr w:type="spellStart"/>
      <w:r w:rsidRPr="009C2B49">
        <w:rPr>
          <w:rFonts w:ascii="Times New Roman" w:hAnsi="Times New Roman" w:cs="Times New Roman"/>
          <w:sz w:val="24"/>
          <w:szCs w:val="24"/>
        </w:rPr>
        <w:t>Деда</w:t>
      </w:r>
      <w:proofErr w:type="spellEnd"/>
      <w:r w:rsidRPr="009C2B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C2B49">
        <w:rPr>
          <w:rFonts w:ascii="Times New Roman" w:hAnsi="Times New Roman" w:cs="Times New Roman"/>
          <w:sz w:val="24"/>
          <w:szCs w:val="24"/>
        </w:rPr>
        <w:t>Мраз</w:t>
      </w:r>
      <w:proofErr w:type="spellEnd"/>
      <w:r w:rsidRPr="009C2B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C2B49">
        <w:rPr>
          <w:rFonts w:ascii="Times New Roman" w:hAnsi="Times New Roman" w:cs="Times New Roman"/>
          <w:sz w:val="24"/>
          <w:szCs w:val="24"/>
        </w:rPr>
        <w:t>се</w:t>
      </w:r>
      <w:proofErr w:type="spellEnd"/>
      <w:r w:rsidRPr="009C2B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C2B49">
        <w:rPr>
          <w:rFonts w:ascii="Times New Roman" w:hAnsi="Times New Roman" w:cs="Times New Roman"/>
          <w:sz w:val="24"/>
          <w:szCs w:val="24"/>
        </w:rPr>
        <w:t>појављује</w:t>
      </w:r>
      <w:proofErr w:type="spellEnd"/>
      <w:r w:rsidRPr="009C2B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C2B49">
        <w:rPr>
          <w:rFonts w:ascii="Times New Roman" w:hAnsi="Times New Roman" w:cs="Times New Roman"/>
          <w:sz w:val="24"/>
          <w:szCs w:val="24"/>
        </w:rPr>
        <w:t>на</w:t>
      </w:r>
      <w:proofErr w:type="spellEnd"/>
      <w:r w:rsidRPr="009C2B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C2B49">
        <w:rPr>
          <w:rFonts w:ascii="Times New Roman" w:hAnsi="Times New Roman" w:cs="Times New Roman"/>
          <w:sz w:val="24"/>
          <w:szCs w:val="24"/>
        </w:rPr>
        <w:t>крају</w:t>
      </w:r>
      <w:proofErr w:type="spellEnd"/>
      <w:r w:rsidRPr="009C2B49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Pr="009C2B49">
        <w:rPr>
          <w:rFonts w:ascii="Times New Roman" w:hAnsi="Times New Roman" w:cs="Times New Roman"/>
          <w:sz w:val="24"/>
          <w:szCs w:val="24"/>
        </w:rPr>
        <w:t> </w:t>
      </w:r>
    </w:p>
    <w:p w:rsidR="009C2B49" w:rsidRPr="00063E27" w:rsidRDefault="009C2B49" w:rsidP="009C2B49">
      <w:pPr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9C2B49">
        <w:rPr>
          <w:rFonts w:ascii="Times New Roman" w:hAnsi="Times New Roman" w:cs="Times New Roman"/>
          <w:sz w:val="24"/>
          <w:szCs w:val="24"/>
        </w:rPr>
        <w:t>Улоге</w:t>
      </w:r>
      <w:proofErr w:type="spellEnd"/>
      <w:r w:rsidRPr="009C2B49">
        <w:rPr>
          <w:rFonts w:ascii="Times New Roman" w:hAnsi="Times New Roman" w:cs="Times New Roman"/>
          <w:sz w:val="24"/>
          <w:szCs w:val="24"/>
        </w:rPr>
        <w:t>: </w:t>
      </w:r>
      <w:proofErr w:type="spellStart"/>
      <w:r w:rsidRPr="009C2B49">
        <w:rPr>
          <w:rFonts w:ascii="Times New Roman" w:hAnsi="Times New Roman" w:cs="Times New Roman"/>
          <w:sz w:val="24"/>
          <w:szCs w:val="24"/>
        </w:rPr>
        <w:t>Иван</w:t>
      </w:r>
      <w:proofErr w:type="spellEnd"/>
      <w:r w:rsidRPr="009C2B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proofErr w:type="gramStart"/>
      <w:r w:rsidRPr="009C2B49">
        <w:rPr>
          <w:rFonts w:ascii="Times New Roman" w:hAnsi="Times New Roman" w:cs="Times New Roman"/>
          <w:sz w:val="24"/>
          <w:szCs w:val="24"/>
        </w:rPr>
        <w:t>Михаиловић</w:t>
      </w:r>
      <w:proofErr w:type="spellEnd"/>
      <w:r w:rsidRPr="009C2B49">
        <w:rPr>
          <w:rFonts w:ascii="Times New Roman" w:hAnsi="Times New Roman" w:cs="Times New Roman"/>
          <w:sz w:val="24"/>
          <w:szCs w:val="24"/>
        </w:rPr>
        <w:t> </w:t>
      </w:r>
      <w:r w:rsidR="00063E27">
        <w:rPr>
          <w:rFonts w:ascii="Times New Roman" w:hAnsi="Times New Roman" w:cs="Times New Roman"/>
          <w:sz w:val="24"/>
          <w:szCs w:val="24"/>
        </w:rPr>
        <w:t>,</w:t>
      </w:r>
      <w:proofErr w:type="gramEnd"/>
      <w:r w:rsidR="00063E2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C2B49">
        <w:rPr>
          <w:rFonts w:ascii="Times New Roman" w:hAnsi="Times New Roman" w:cs="Times New Roman"/>
          <w:sz w:val="24"/>
          <w:szCs w:val="24"/>
        </w:rPr>
        <w:t>Миљана</w:t>
      </w:r>
      <w:proofErr w:type="spellEnd"/>
      <w:r w:rsidRPr="009C2B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C2B49">
        <w:rPr>
          <w:rFonts w:ascii="Times New Roman" w:hAnsi="Times New Roman" w:cs="Times New Roman"/>
          <w:sz w:val="24"/>
          <w:szCs w:val="24"/>
        </w:rPr>
        <w:t>Гавриловић</w:t>
      </w:r>
      <w:proofErr w:type="spellEnd"/>
      <w:r w:rsidRPr="009C2B49">
        <w:rPr>
          <w:rFonts w:ascii="Times New Roman" w:hAnsi="Times New Roman" w:cs="Times New Roman"/>
          <w:sz w:val="24"/>
          <w:szCs w:val="24"/>
        </w:rPr>
        <w:t> </w:t>
      </w:r>
      <w:r w:rsidR="00063E27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9C2B49">
        <w:rPr>
          <w:rFonts w:ascii="Times New Roman" w:hAnsi="Times New Roman" w:cs="Times New Roman"/>
          <w:sz w:val="24"/>
          <w:szCs w:val="24"/>
        </w:rPr>
        <w:t>Драгана</w:t>
      </w:r>
      <w:proofErr w:type="spellEnd"/>
      <w:r w:rsidRPr="009C2B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C2B49">
        <w:rPr>
          <w:rFonts w:ascii="Times New Roman" w:hAnsi="Times New Roman" w:cs="Times New Roman"/>
          <w:sz w:val="24"/>
          <w:szCs w:val="24"/>
        </w:rPr>
        <w:t>Дабовић</w:t>
      </w:r>
      <w:proofErr w:type="spellEnd"/>
      <w:r w:rsidRPr="009C2B49">
        <w:rPr>
          <w:rFonts w:ascii="Times New Roman" w:hAnsi="Times New Roman" w:cs="Times New Roman"/>
          <w:sz w:val="24"/>
          <w:szCs w:val="24"/>
        </w:rPr>
        <w:t> </w:t>
      </w:r>
      <w:r w:rsidR="00063E27">
        <w:rPr>
          <w:rFonts w:ascii="Times New Roman" w:hAnsi="Times New Roman" w:cs="Times New Roman"/>
          <w:sz w:val="24"/>
          <w:szCs w:val="24"/>
        </w:rPr>
        <w:t xml:space="preserve">, </w:t>
      </w:r>
      <w:r w:rsidRPr="009C2B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C2B49">
        <w:rPr>
          <w:rFonts w:ascii="Times New Roman" w:hAnsi="Times New Roman" w:cs="Times New Roman"/>
          <w:sz w:val="24"/>
          <w:szCs w:val="24"/>
        </w:rPr>
        <w:t>Матеја</w:t>
      </w:r>
      <w:proofErr w:type="spellEnd"/>
      <w:r w:rsidRPr="009C2B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C2B49">
        <w:rPr>
          <w:rFonts w:ascii="Times New Roman" w:hAnsi="Times New Roman" w:cs="Times New Roman"/>
          <w:sz w:val="24"/>
          <w:szCs w:val="24"/>
        </w:rPr>
        <w:t>Поповић</w:t>
      </w:r>
      <w:proofErr w:type="spellEnd"/>
      <w:r w:rsidRPr="009C2B49">
        <w:rPr>
          <w:rFonts w:ascii="Times New Roman" w:hAnsi="Times New Roman" w:cs="Times New Roman"/>
          <w:sz w:val="24"/>
          <w:szCs w:val="24"/>
        </w:rPr>
        <w:t> </w:t>
      </w:r>
      <w:r w:rsidR="00063E27">
        <w:rPr>
          <w:rFonts w:ascii="Times New Roman" w:hAnsi="Times New Roman" w:cs="Times New Roman"/>
          <w:sz w:val="24"/>
          <w:szCs w:val="24"/>
        </w:rPr>
        <w:t>,</w:t>
      </w:r>
      <w:r w:rsidRPr="009C2B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C2B49">
        <w:rPr>
          <w:rFonts w:ascii="Times New Roman" w:hAnsi="Times New Roman" w:cs="Times New Roman"/>
          <w:sz w:val="24"/>
          <w:szCs w:val="24"/>
        </w:rPr>
        <w:t>Александар</w:t>
      </w:r>
      <w:proofErr w:type="spellEnd"/>
      <w:r w:rsidRPr="009C2B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C2B49">
        <w:rPr>
          <w:rFonts w:ascii="Times New Roman" w:hAnsi="Times New Roman" w:cs="Times New Roman"/>
          <w:sz w:val="24"/>
          <w:szCs w:val="24"/>
        </w:rPr>
        <w:t>Ристоски</w:t>
      </w:r>
      <w:proofErr w:type="spellEnd"/>
      <w:r w:rsidRPr="009C2B49">
        <w:rPr>
          <w:rFonts w:ascii="Times New Roman" w:hAnsi="Times New Roman" w:cs="Times New Roman"/>
          <w:sz w:val="24"/>
          <w:szCs w:val="24"/>
        </w:rPr>
        <w:t> </w:t>
      </w:r>
      <w:r w:rsidR="00063E27">
        <w:rPr>
          <w:rFonts w:ascii="Times New Roman" w:hAnsi="Times New Roman" w:cs="Times New Roman"/>
          <w:sz w:val="24"/>
          <w:szCs w:val="24"/>
        </w:rPr>
        <w:t xml:space="preserve">, </w:t>
      </w:r>
      <w:r w:rsidRPr="009C2B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C2B49">
        <w:rPr>
          <w:rFonts w:ascii="Times New Roman" w:hAnsi="Times New Roman" w:cs="Times New Roman"/>
          <w:sz w:val="24"/>
          <w:szCs w:val="24"/>
        </w:rPr>
        <w:t>Богдан</w:t>
      </w:r>
      <w:proofErr w:type="spellEnd"/>
      <w:r w:rsidRPr="009C2B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C2B49">
        <w:rPr>
          <w:rFonts w:ascii="Times New Roman" w:hAnsi="Times New Roman" w:cs="Times New Roman"/>
          <w:sz w:val="24"/>
          <w:szCs w:val="24"/>
        </w:rPr>
        <w:t>Богдановић</w:t>
      </w:r>
      <w:proofErr w:type="spellEnd"/>
      <w:r w:rsidRPr="009C2B49">
        <w:rPr>
          <w:rFonts w:ascii="Times New Roman" w:hAnsi="Times New Roman" w:cs="Times New Roman"/>
          <w:sz w:val="24"/>
          <w:szCs w:val="24"/>
        </w:rPr>
        <w:t> </w:t>
      </w:r>
      <w:r w:rsidR="00063E27">
        <w:rPr>
          <w:rFonts w:ascii="Times New Roman" w:hAnsi="Times New Roman" w:cs="Times New Roman"/>
          <w:sz w:val="24"/>
          <w:szCs w:val="24"/>
          <w:lang w:val="sr-Cyrl-RS"/>
        </w:rPr>
        <w:t xml:space="preserve">и </w:t>
      </w:r>
      <w:proofErr w:type="spellStart"/>
      <w:r>
        <w:rPr>
          <w:rFonts w:ascii="Times New Roman" w:hAnsi="Times New Roman" w:cs="Times New Roman"/>
          <w:sz w:val="24"/>
          <w:szCs w:val="24"/>
        </w:rPr>
        <w:t>Божидар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Маровић</w:t>
      </w:r>
      <w:proofErr w:type="spellEnd"/>
      <w:r>
        <w:rPr>
          <w:rFonts w:ascii="Times New Roman" w:hAnsi="Times New Roman" w:cs="Times New Roman"/>
          <w:sz w:val="24"/>
          <w:szCs w:val="24"/>
          <w:lang w:val="sr-Cyrl-RS"/>
        </w:rPr>
        <w:t>.</w:t>
      </w:r>
    </w:p>
    <w:p w:rsidR="009C2B49" w:rsidRPr="00F24A8A" w:rsidRDefault="009C2B49" w:rsidP="009C2B49">
      <w:pPr>
        <w:jc w:val="center"/>
        <w:rPr>
          <w:rFonts w:ascii="Times New Roman" w:hAnsi="Times New Roman" w:cs="Times New Roman"/>
          <w:b/>
          <w:sz w:val="24"/>
          <w:szCs w:val="24"/>
          <w:lang w:val="sr-Cyrl-RS"/>
        </w:rPr>
      </w:pPr>
      <w:r w:rsidRPr="00F24A8A">
        <w:rPr>
          <w:rFonts w:ascii="Times New Roman" w:hAnsi="Times New Roman" w:cs="Times New Roman"/>
          <w:b/>
          <w:sz w:val="24"/>
          <w:szCs w:val="24"/>
          <w:lang w:val="sr-Cyrl-RS"/>
        </w:rPr>
        <w:t>Сређивање школске библиотеке</w:t>
      </w:r>
    </w:p>
    <w:p w:rsidR="009C2B49" w:rsidRDefault="009C2B49" w:rsidP="009C2B49">
      <w:pPr>
        <w:jc w:val="both"/>
        <w:rPr>
          <w:rFonts w:ascii="Times New Roman" w:hAnsi="Times New Roman" w:cs="Times New Roman"/>
          <w:sz w:val="24"/>
          <w:szCs w:val="24"/>
          <w:lang w:val="sr-Cyrl-RS"/>
        </w:rPr>
      </w:pPr>
      <w:r w:rsidRPr="009C2B49">
        <w:rPr>
          <w:rFonts w:ascii="Times New Roman" w:hAnsi="Times New Roman" w:cs="Times New Roman"/>
          <w:sz w:val="24"/>
          <w:szCs w:val="24"/>
          <w:lang w:val="sr-Cyrl-RS"/>
        </w:rPr>
        <w:t>Током друге недеље децембра извршена је тријажа бактерилолошки неисправних књига (за отпис и ревизију у стари папир – развијање еколошке свести путем рециклаже) и паковање оних књига које ћемо задржати у школи. Група ученика 8-1 и 8-2 се посебно заложила у овом нимало лаком физичком послу и били су од велике помоћи нашој библиотекарки</w:t>
      </w:r>
      <w:r w:rsidR="005832AA">
        <w:rPr>
          <w:rFonts w:ascii="Times New Roman" w:hAnsi="Times New Roman" w:cs="Times New Roman"/>
          <w:sz w:val="24"/>
          <w:szCs w:val="24"/>
          <w:lang w:val="sr-Cyrl-RS"/>
        </w:rPr>
        <w:t>, неизмерно им хвала на томе!</w:t>
      </w:r>
      <w:r w:rsidRPr="009C2B49">
        <w:rPr>
          <w:rFonts w:ascii="Times New Roman" w:hAnsi="Times New Roman" w:cs="Times New Roman"/>
          <w:sz w:val="24"/>
          <w:szCs w:val="24"/>
          <w:lang w:val="sr-Cyrl-RS"/>
        </w:rPr>
        <w:t xml:space="preserve"> Простор библиотеке спреман је за кречење и хобловање паркета. </w:t>
      </w:r>
      <w:r>
        <w:rPr>
          <w:rFonts w:ascii="Times New Roman" w:hAnsi="Times New Roman" w:cs="Times New Roman"/>
          <w:sz w:val="24"/>
          <w:szCs w:val="24"/>
          <w:lang w:val="sr-Cyrl-RS"/>
        </w:rPr>
        <w:t>У наредним данима очекујемо да ће простор бити уре</w:t>
      </w:r>
      <w:r w:rsidR="005832AA">
        <w:rPr>
          <w:rFonts w:ascii="Times New Roman" w:hAnsi="Times New Roman" w:cs="Times New Roman"/>
          <w:sz w:val="24"/>
          <w:szCs w:val="24"/>
          <w:lang w:val="sr-Cyrl-RS"/>
        </w:rPr>
        <w:t xml:space="preserve">ђен. Започели смо и рад на списковима за ревизију. </w:t>
      </w:r>
    </w:p>
    <w:p w:rsidR="00470362" w:rsidRDefault="00470362" w:rsidP="009C2B49">
      <w:pPr>
        <w:jc w:val="both"/>
        <w:rPr>
          <w:rFonts w:ascii="Times New Roman" w:hAnsi="Times New Roman" w:cs="Times New Roman"/>
          <w:sz w:val="24"/>
          <w:szCs w:val="24"/>
          <w:lang w:val="sr-Cyrl-RS"/>
        </w:rPr>
      </w:pPr>
    </w:p>
    <w:p w:rsidR="00470362" w:rsidRPr="00B52D45" w:rsidRDefault="00470362" w:rsidP="009C2B49">
      <w:pPr>
        <w:jc w:val="both"/>
        <w:rPr>
          <w:rFonts w:ascii="Times New Roman" w:hAnsi="Times New Roman" w:cs="Times New Roman"/>
          <w:sz w:val="24"/>
          <w:szCs w:val="24"/>
          <w:lang w:val="sr-Latn-RS"/>
        </w:rPr>
      </w:pPr>
    </w:p>
    <w:p w:rsidR="005832AA" w:rsidRPr="00F24A8A" w:rsidRDefault="005832AA" w:rsidP="005832AA">
      <w:pPr>
        <w:jc w:val="center"/>
        <w:rPr>
          <w:rFonts w:ascii="Times New Roman" w:hAnsi="Times New Roman" w:cs="Times New Roman"/>
          <w:b/>
          <w:sz w:val="24"/>
          <w:szCs w:val="24"/>
          <w:lang w:val="sr-Cyrl-RS"/>
        </w:rPr>
      </w:pPr>
      <w:r w:rsidRPr="00F24A8A">
        <w:rPr>
          <w:rFonts w:ascii="Times New Roman" w:hAnsi="Times New Roman" w:cs="Times New Roman"/>
          <w:b/>
          <w:sz w:val="24"/>
          <w:szCs w:val="24"/>
          <w:lang w:val="sr-Cyrl-RS"/>
        </w:rPr>
        <w:lastRenderedPageBreak/>
        <w:t>Набавка књига из буџета МНПТР</w:t>
      </w:r>
    </w:p>
    <w:p w:rsidR="005832AA" w:rsidRDefault="005832AA" w:rsidP="005832AA">
      <w:pPr>
        <w:jc w:val="both"/>
        <w:rPr>
          <w:rFonts w:ascii="Times New Roman" w:hAnsi="Times New Roman" w:cs="Times New Roman"/>
          <w:sz w:val="24"/>
          <w:szCs w:val="24"/>
          <w:lang w:val="sr-Cyrl-RS"/>
        </w:rPr>
      </w:pPr>
      <w:r w:rsidRPr="005832AA">
        <w:rPr>
          <w:rFonts w:ascii="Times New Roman" w:hAnsi="Times New Roman" w:cs="Times New Roman"/>
          <w:sz w:val="24"/>
          <w:szCs w:val="24"/>
          <w:lang w:val="sr-Cyrl-RS"/>
        </w:rPr>
        <w:t>У тре</w:t>
      </w:r>
      <w:r>
        <w:rPr>
          <w:rFonts w:ascii="Times New Roman" w:hAnsi="Times New Roman" w:cs="Times New Roman"/>
          <w:sz w:val="24"/>
          <w:szCs w:val="24"/>
          <w:lang w:val="sr-Cyrl-RS"/>
        </w:rPr>
        <w:t xml:space="preserve">ћој </w:t>
      </w:r>
      <w:r w:rsidR="008834FD">
        <w:rPr>
          <w:rFonts w:ascii="Times New Roman" w:hAnsi="Times New Roman" w:cs="Times New Roman"/>
          <w:sz w:val="24"/>
          <w:szCs w:val="24"/>
          <w:lang w:val="sr-Cyrl-RS"/>
        </w:rPr>
        <w:t>недељи децембра добили смо допис</w:t>
      </w:r>
      <w:r>
        <w:rPr>
          <w:rFonts w:ascii="Times New Roman" w:hAnsi="Times New Roman" w:cs="Times New Roman"/>
          <w:sz w:val="24"/>
          <w:szCs w:val="24"/>
          <w:lang w:val="sr-Cyrl-RS"/>
        </w:rPr>
        <w:t xml:space="preserve"> ШУ Београд </w:t>
      </w:r>
      <w:r w:rsidR="008834FD">
        <w:rPr>
          <w:rFonts w:ascii="Times New Roman" w:hAnsi="Times New Roman" w:cs="Times New Roman"/>
          <w:sz w:val="24"/>
          <w:szCs w:val="24"/>
          <w:lang w:val="sr-Cyrl-RS"/>
        </w:rPr>
        <w:t xml:space="preserve">о годишњој набавци књига за школску библиотеку у вредности од 12 000 динара. По 6000 је намењено за предметну и разредну наставу. Средства су прилично скромна ове године у односу на претходне, али ће се набавити известан број примерака домаће лектире и обогатити наш фонд. Наслови су бирани према стању фонда и потребама реформинаних програма наставе и учења. </w:t>
      </w:r>
    </w:p>
    <w:p w:rsidR="00063E27" w:rsidRPr="00F24A8A" w:rsidRDefault="00063E27" w:rsidP="00063E27">
      <w:pPr>
        <w:jc w:val="center"/>
        <w:rPr>
          <w:rFonts w:ascii="Times New Roman" w:hAnsi="Times New Roman" w:cs="Times New Roman"/>
          <w:b/>
          <w:sz w:val="24"/>
          <w:szCs w:val="24"/>
          <w:lang w:val="sr-Cyrl-RS"/>
        </w:rPr>
      </w:pPr>
      <w:r w:rsidRPr="00F24A8A">
        <w:rPr>
          <w:noProof/>
          <w:sz w:val="24"/>
          <w:szCs w:val="24"/>
        </w:rPr>
        <w:drawing>
          <wp:anchor distT="0" distB="0" distL="114300" distR="114300" simplePos="0" relativeHeight="251660288" behindDoc="0" locked="0" layoutInCell="1" allowOverlap="1" wp14:anchorId="3560F46C" wp14:editId="638DAB80">
            <wp:simplePos x="0" y="0"/>
            <wp:positionH relativeFrom="column">
              <wp:posOffset>-53340</wp:posOffset>
            </wp:positionH>
            <wp:positionV relativeFrom="paragraph">
              <wp:posOffset>180975</wp:posOffset>
            </wp:positionV>
            <wp:extent cx="1226820" cy="1635760"/>
            <wp:effectExtent l="0" t="0" r="0" b="2540"/>
            <wp:wrapSquare wrapText="bothSides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6820" cy="1635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24A8A">
        <w:rPr>
          <w:rFonts w:ascii="Times New Roman" w:hAnsi="Times New Roman" w:cs="Times New Roman"/>
          <w:b/>
          <w:sz w:val="24"/>
          <w:szCs w:val="24"/>
          <w:lang w:val="sr-Cyrl-RS"/>
        </w:rPr>
        <w:t>Хуманитарна акција „Слатки караван“</w:t>
      </w:r>
    </w:p>
    <w:p w:rsidR="00063E27" w:rsidRDefault="00063E27" w:rsidP="005832AA">
      <w:pPr>
        <w:jc w:val="both"/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rFonts w:ascii="Times New Roman" w:hAnsi="Times New Roman" w:cs="Times New Roman"/>
          <w:sz w:val="24"/>
          <w:szCs w:val="24"/>
          <w:lang w:val="sr-Cyrl-RS"/>
        </w:rPr>
        <w:t>И ове годоне наша се школа прикључила акцији „Слатки караван“, током које су ученици скупљали слаткише и сланише за децу са Косова и Метохије. У обе школске зграда скупљено је, према могућностима ученика, неколико врећа пуних дарова за наше другаре.</w:t>
      </w:r>
    </w:p>
    <w:p w:rsidR="00063E27" w:rsidRPr="00470362" w:rsidRDefault="00063E27" w:rsidP="005832AA">
      <w:pPr>
        <w:jc w:val="both"/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rFonts w:ascii="Times New Roman" w:hAnsi="Times New Roman" w:cs="Times New Roman"/>
          <w:sz w:val="24"/>
          <w:szCs w:val="24"/>
          <w:lang w:val="sr-Cyrl-RS"/>
        </w:rPr>
        <w:t xml:space="preserve">И овом приликом смо показали хуманост и солидарност. Акцијом је руковододила Борка Милошевић, наставник руског језика и руководилац волонтерског клуба наше школе. </w:t>
      </w:r>
    </w:p>
    <w:p w:rsidR="00063E27" w:rsidRPr="00CC4EBB" w:rsidRDefault="00063E27" w:rsidP="00063E27">
      <w:pPr>
        <w:jc w:val="center"/>
        <w:rPr>
          <w:rFonts w:ascii="Times New Roman" w:hAnsi="Times New Roman" w:cs="Times New Roman"/>
          <w:b/>
          <w:sz w:val="24"/>
          <w:szCs w:val="24"/>
          <w:lang w:val="sr-Cyrl-RS"/>
        </w:rPr>
      </w:pPr>
      <w:r w:rsidRPr="00CC4EBB">
        <w:rPr>
          <w:rFonts w:ascii="Times New Roman" w:hAnsi="Times New Roman" w:cs="Times New Roman"/>
          <w:b/>
          <w:sz w:val="24"/>
          <w:szCs w:val="24"/>
          <w:lang w:val="sr-Cyrl-RS"/>
        </w:rPr>
        <w:t xml:space="preserve">Подела </w:t>
      </w:r>
      <w:r w:rsidR="00CC4EBB" w:rsidRPr="00CC4EBB">
        <w:rPr>
          <w:rFonts w:ascii="Times New Roman" w:hAnsi="Times New Roman" w:cs="Times New Roman"/>
          <w:b/>
          <w:sz w:val="24"/>
          <w:szCs w:val="24"/>
          <w:lang w:val="sr-Cyrl-RS"/>
        </w:rPr>
        <w:t xml:space="preserve">новогодишњих </w:t>
      </w:r>
      <w:r w:rsidRPr="00CC4EBB">
        <w:rPr>
          <w:rFonts w:ascii="Times New Roman" w:hAnsi="Times New Roman" w:cs="Times New Roman"/>
          <w:b/>
          <w:sz w:val="24"/>
          <w:szCs w:val="24"/>
          <w:lang w:val="sr-Cyrl-RS"/>
        </w:rPr>
        <w:t>ваучера – поклон Скупштине града Београда</w:t>
      </w:r>
    </w:p>
    <w:p w:rsidR="00CC4EBB" w:rsidRPr="00CC4EBB" w:rsidRDefault="00063E27" w:rsidP="00CC4EBB">
      <w:pPr>
        <w:jc w:val="both"/>
        <w:rPr>
          <w:rFonts w:ascii="Times New Roman" w:hAnsi="Times New Roman" w:cs="Times New Roman"/>
          <w:sz w:val="24"/>
          <w:szCs w:val="24"/>
          <w:lang w:val="sr-Cyrl-RS"/>
        </w:rPr>
      </w:pPr>
      <w:r w:rsidRPr="00CC4EBB">
        <w:rPr>
          <w:rFonts w:ascii="Times New Roman" w:hAnsi="Times New Roman" w:cs="Times New Roman"/>
          <w:sz w:val="24"/>
          <w:szCs w:val="24"/>
          <w:lang w:val="sr-Cyrl-RS"/>
        </w:rPr>
        <w:t xml:space="preserve">Сви ученици и запослени у нашој школи добили су поклон од Скупштине града Београда и градоначелника Александра Шапића у износу од 6000 за спортску радњу </w:t>
      </w:r>
      <w:r w:rsidRPr="00CC4EBB">
        <w:rPr>
          <w:rFonts w:ascii="Times New Roman" w:hAnsi="Times New Roman" w:cs="Times New Roman"/>
          <w:sz w:val="24"/>
          <w:szCs w:val="24"/>
          <w:lang w:val="sr-Latn-RS"/>
        </w:rPr>
        <w:t>Sport Vision</w:t>
      </w:r>
      <w:r w:rsidRPr="00CC4EBB">
        <w:rPr>
          <w:rFonts w:ascii="Times New Roman" w:hAnsi="Times New Roman" w:cs="Times New Roman"/>
          <w:sz w:val="24"/>
          <w:szCs w:val="24"/>
          <w:lang w:val="sr-Cyrl-RS"/>
        </w:rPr>
        <w:t>, као вид новогодишње честитке</w:t>
      </w:r>
      <w:r w:rsidRPr="00CC4EBB">
        <w:rPr>
          <w:rFonts w:ascii="Times New Roman" w:hAnsi="Times New Roman" w:cs="Times New Roman"/>
          <w:sz w:val="24"/>
          <w:szCs w:val="24"/>
          <w:lang w:val="sr-Latn-RS"/>
        </w:rPr>
        <w:t xml:space="preserve">. </w:t>
      </w:r>
      <w:r w:rsidRPr="00CC4EBB">
        <w:rPr>
          <w:rFonts w:ascii="Times New Roman" w:hAnsi="Times New Roman" w:cs="Times New Roman"/>
          <w:sz w:val="24"/>
          <w:szCs w:val="24"/>
          <w:lang w:val="sr-Cyrl-RS"/>
        </w:rPr>
        <w:t>Одељенске старешине и учитељи поделили су ваучере родитељима</w:t>
      </w:r>
      <w:r w:rsidR="00CC4EBB" w:rsidRPr="00CC4EBB">
        <w:rPr>
          <w:rFonts w:ascii="Times New Roman" w:hAnsi="Times New Roman" w:cs="Times New Roman"/>
          <w:sz w:val="24"/>
          <w:szCs w:val="24"/>
          <w:lang w:val="sr-Cyrl-RS"/>
        </w:rPr>
        <w:t>, те се надамо да ће овај гест бити користан за куповину одеће, обуће или ранчева, потребних нашим школарцима</w:t>
      </w:r>
    </w:p>
    <w:p w:rsidR="00CC4EBB" w:rsidRPr="00CC4EBB" w:rsidRDefault="00470362" w:rsidP="00CC4EBB">
      <w:pPr>
        <w:jc w:val="center"/>
        <w:rPr>
          <w:rFonts w:ascii="Times New Roman" w:hAnsi="Times New Roman" w:cs="Times New Roman"/>
          <w:b/>
          <w:sz w:val="24"/>
          <w:szCs w:val="24"/>
          <w:lang w:val="sr-Cyrl-RS"/>
        </w:rPr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3EA0262D" wp14:editId="20E571BA">
            <wp:simplePos x="0" y="0"/>
            <wp:positionH relativeFrom="column">
              <wp:posOffset>-213995</wp:posOffset>
            </wp:positionH>
            <wp:positionV relativeFrom="paragraph">
              <wp:posOffset>269875</wp:posOffset>
            </wp:positionV>
            <wp:extent cx="1948815" cy="2598420"/>
            <wp:effectExtent l="0" t="0" r="0" b="0"/>
            <wp:wrapSquare wrapText="bothSides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8815" cy="2598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C4EBB" w:rsidRPr="00CC4EBB">
        <w:rPr>
          <w:rFonts w:ascii="Times New Roman" w:hAnsi="Times New Roman" w:cs="Times New Roman"/>
          <w:b/>
          <w:sz w:val="24"/>
          <w:szCs w:val="24"/>
          <w:lang w:val="sr-Cyrl-RS"/>
        </w:rPr>
        <w:t>Украшавање центра Бољеваца</w:t>
      </w:r>
    </w:p>
    <w:p w:rsidR="00CC4EBB" w:rsidRPr="00CC4EBB" w:rsidRDefault="00CC4EBB" w:rsidP="00CC4EBB">
      <w:pPr>
        <w:jc w:val="both"/>
        <w:rPr>
          <w:rFonts w:ascii="Times New Roman" w:hAnsi="Times New Roman" w:cs="Times New Roman"/>
          <w:sz w:val="24"/>
          <w:szCs w:val="24"/>
          <w:lang w:val="sr-Cyrl-RS"/>
        </w:rPr>
      </w:pPr>
      <w:r w:rsidRPr="00CC4EBB">
        <w:rPr>
          <w:rFonts w:ascii="Times New Roman" w:hAnsi="Times New Roman" w:cs="Times New Roman"/>
          <w:sz w:val="24"/>
          <w:szCs w:val="24"/>
          <w:lang w:val="sr-Cyrl-RS"/>
        </w:rPr>
        <w:t>Наше креативне учитељице Радмила Блитва и Мирјана Живановић су дана 22. 12. 2022. осмислиле лепу и креативну декорацију за новогодишњу јелку испред Дома културе у Бољевцима, као и јелке која се налази унутар објекта. Златне и црвене кугле, гранчице, траке и весели медведићи нашли су се на овој естетски веома лепо осмишљеној јелки. Браво за наше креативне учитељице!</w:t>
      </w:r>
    </w:p>
    <w:p w:rsidR="00CC4EBB" w:rsidRPr="00CC4EBB" w:rsidRDefault="00CC4EBB" w:rsidP="00CC4EBB">
      <w:pPr>
        <w:jc w:val="both"/>
        <w:rPr>
          <w:rFonts w:ascii="Times New Roman" w:hAnsi="Times New Roman" w:cs="Times New Roman"/>
          <w:sz w:val="24"/>
          <w:szCs w:val="24"/>
          <w:lang w:val="sr-Cyrl-RS"/>
        </w:rPr>
      </w:pPr>
    </w:p>
    <w:p w:rsidR="009C2B49" w:rsidRDefault="009C2B49" w:rsidP="00CC4EBB">
      <w:pPr>
        <w:jc w:val="both"/>
        <w:rPr>
          <w:rFonts w:ascii="Times New Roman" w:hAnsi="Times New Roman" w:cs="Times New Roman"/>
          <w:sz w:val="24"/>
          <w:szCs w:val="24"/>
          <w:lang w:val="sr-Cyrl-RS"/>
        </w:rPr>
      </w:pPr>
    </w:p>
    <w:p w:rsidR="00470362" w:rsidRDefault="00470362" w:rsidP="00CC4EBB">
      <w:pPr>
        <w:jc w:val="both"/>
        <w:rPr>
          <w:rFonts w:ascii="Times New Roman" w:hAnsi="Times New Roman" w:cs="Times New Roman"/>
          <w:sz w:val="24"/>
          <w:szCs w:val="24"/>
          <w:lang w:val="sr-Cyrl-RS"/>
        </w:rPr>
      </w:pPr>
    </w:p>
    <w:p w:rsidR="00470362" w:rsidRDefault="00470362" w:rsidP="00CC4EBB">
      <w:pPr>
        <w:jc w:val="both"/>
        <w:rPr>
          <w:rFonts w:ascii="Times New Roman" w:hAnsi="Times New Roman" w:cs="Times New Roman"/>
          <w:sz w:val="24"/>
          <w:szCs w:val="24"/>
          <w:lang w:val="sr-Cyrl-RS"/>
        </w:rPr>
      </w:pPr>
    </w:p>
    <w:p w:rsidR="00470362" w:rsidRDefault="00470362" w:rsidP="00CC4EBB">
      <w:pPr>
        <w:jc w:val="both"/>
        <w:rPr>
          <w:rFonts w:ascii="Times New Roman" w:hAnsi="Times New Roman" w:cs="Times New Roman"/>
          <w:sz w:val="24"/>
          <w:szCs w:val="24"/>
          <w:lang w:val="sr-Cyrl-RS"/>
        </w:rPr>
      </w:pPr>
    </w:p>
    <w:p w:rsidR="00CC4EBB" w:rsidRPr="00F24A8A" w:rsidRDefault="00CC4EBB" w:rsidP="00CC4EBB">
      <w:pPr>
        <w:jc w:val="center"/>
        <w:rPr>
          <w:rFonts w:ascii="Times New Roman" w:hAnsi="Times New Roman" w:cs="Times New Roman"/>
          <w:b/>
          <w:sz w:val="24"/>
          <w:szCs w:val="24"/>
          <w:lang w:val="sr-Cyrl-RS"/>
        </w:rPr>
      </w:pPr>
      <w:r w:rsidRPr="00F24A8A">
        <w:rPr>
          <w:rFonts w:ascii="Times New Roman" w:hAnsi="Times New Roman" w:cs="Times New Roman"/>
          <w:b/>
          <w:sz w:val="24"/>
          <w:szCs w:val="24"/>
          <w:lang w:val="sr-Cyrl-RS"/>
        </w:rPr>
        <w:t>Успех Лазара Попова</w:t>
      </w:r>
      <w:r w:rsidR="0004503E" w:rsidRPr="00F24A8A">
        <w:rPr>
          <w:rFonts w:ascii="Times New Roman" w:hAnsi="Times New Roman" w:cs="Times New Roman"/>
          <w:b/>
          <w:sz w:val="24"/>
          <w:szCs w:val="24"/>
          <w:lang w:val="sr-Cyrl-RS"/>
        </w:rPr>
        <w:t xml:space="preserve">  на општинском такмичењу из математике у Регионалном центру за таленте</w:t>
      </w:r>
    </w:p>
    <w:p w:rsidR="00CC4EBB" w:rsidRDefault="00CC4EBB" w:rsidP="00CC4EBB">
      <w:pPr>
        <w:jc w:val="both"/>
        <w:rPr>
          <w:rFonts w:ascii="Times New Roman" w:hAnsi="Times New Roman" w:cs="Times New Roman"/>
          <w:sz w:val="24"/>
          <w:szCs w:val="24"/>
          <w:lang w:val="sr-Cyrl-RS"/>
        </w:rPr>
      </w:pPr>
      <w:r w:rsidRPr="00CC4EBB">
        <w:rPr>
          <w:rFonts w:ascii="Times New Roman" w:hAnsi="Times New Roman" w:cs="Times New Roman"/>
          <w:sz w:val="24"/>
          <w:szCs w:val="24"/>
          <w:lang w:val="sr-Cyrl-RS"/>
        </w:rPr>
        <w:t xml:space="preserve">Лазар Попов 7-2 освојио је 2. место на </w:t>
      </w:r>
      <w:r w:rsidR="0004503E">
        <w:rPr>
          <w:rFonts w:ascii="Times New Roman" w:hAnsi="Times New Roman" w:cs="Times New Roman"/>
          <w:sz w:val="24"/>
          <w:szCs w:val="24"/>
          <w:lang w:val="sr-Cyrl-RS"/>
        </w:rPr>
        <w:t xml:space="preserve">општинском </w:t>
      </w:r>
      <w:r w:rsidRPr="00CC4EBB">
        <w:rPr>
          <w:rFonts w:ascii="Times New Roman" w:hAnsi="Times New Roman" w:cs="Times New Roman"/>
          <w:sz w:val="24"/>
          <w:szCs w:val="24"/>
          <w:lang w:val="sr-Cyrl-RS"/>
        </w:rPr>
        <w:t>такмичењу из математике у Регионалном центру за таленте</w:t>
      </w:r>
      <w:r w:rsidR="0004503E">
        <w:rPr>
          <w:rFonts w:ascii="Times New Roman" w:hAnsi="Times New Roman" w:cs="Times New Roman"/>
          <w:sz w:val="24"/>
          <w:szCs w:val="24"/>
          <w:lang w:val="sr-Cyrl-RS"/>
        </w:rPr>
        <w:t xml:space="preserve"> Београд 1 у Земуну</w:t>
      </w:r>
      <w:r w:rsidRPr="00CC4EBB">
        <w:rPr>
          <w:rFonts w:ascii="Times New Roman" w:hAnsi="Times New Roman" w:cs="Times New Roman"/>
          <w:sz w:val="24"/>
          <w:szCs w:val="24"/>
          <w:lang w:val="sr-Cyrl-RS"/>
        </w:rPr>
        <w:t>.</w:t>
      </w:r>
      <w:r w:rsidR="0004503E">
        <w:rPr>
          <w:rFonts w:ascii="Times New Roman" w:hAnsi="Times New Roman" w:cs="Times New Roman"/>
          <w:sz w:val="24"/>
          <w:szCs w:val="24"/>
          <w:lang w:val="sr-Cyrl-RS"/>
        </w:rPr>
        <w:t xml:space="preserve"> Са освојених 80 бодова најбоље се пласирао на општини. </w:t>
      </w:r>
    </w:p>
    <w:p w:rsidR="0004503E" w:rsidRDefault="0004503E" w:rsidP="00CC4EBB">
      <w:pPr>
        <w:jc w:val="both"/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rFonts w:ascii="Times New Roman" w:hAnsi="Times New Roman" w:cs="Times New Roman"/>
          <w:sz w:val="24"/>
          <w:szCs w:val="24"/>
          <w:lang w:val="sr-Cyrl-RS"/>
        </w:rPr>
        <w:t>Дакле, наш Лазар иде на регионално такмичење, добиће ментора за истраживачки рад и верујемо да ће сјајно искористити своје потенцијале за математику!</w:t>
      </w:r>
    </w:p>
    <w:p w:rsidR="00032801" w:rsidRDefault="00032801" w:rsidP="00CC4EBB">
      <w:pPr>
        <w:jc w:val="both"/>
        <w:rPr>
          <w:rFonts w:ascii="Times New Roman" w:hAnsi="Times New Roman" w:cs="Times New Roman"/>
          <w:sz w:val="24"/>
          <w:szCs w:val="24"/>
          <w:lang w:val="sr-Cyrl-RS"/>
        </w:rPr>
      </w:pPr>
    </w:p>
    <w:p w:rsidR="0004503E" w:rsidRPr="00F24A8A" w:rsidRDefault="0004503E" w:rsidP="0004503E">
      <w:pPr>
        <w:jc w:val="center"/>
        <w:rPr>
          <w:rFonts w:ascii="Times New Roman" w:hAnsi="Times New Roman" w:cs="Times New Roman"/>
          <w:b/>
          <w:sz w:val="24"/>
          <w:szCs w:val="24"/>
          <w:lang w:val="sr-Cyrl-RS"/>
        </w:rPr>
      </w:pPr>
      <w:r w:rsidRPr="00F24A8A">
        <w:rPr>
          <w:rFonts w:ascii="Times New Roman" w:hAnsi="Times New Roman" w:cs="Times New Roman"/>
          <w:b/>
          <w:sz w:val="24"/>
          <w:szCs w:val="24"/>
          <w:lang w:val="sr-Cyrl-RS"/>
        </w:rPr>
        <w:t>Успех Ларе Пауновић на Општинском такмичењу у беседништву</w:t>
      </w:r>
    </w:p>
    <w:p w:rsidR="0004503E" w:rsidRDefault="0004503E" w:rsidP="0004503E">
      <w:pPr>
        <w:jc w:val="both"/>
        <w:rPr>
          <w:rFonts w:ascii="Times New Roman" w:hAnsi="Times New Roman" w:cs="Times New Roman"/>
          <w:sz w:val="24"/>
          <w:szCs w:val="24"/>
          <w:lang w:val="sr-Latn-RS"/>
        </w:rPr>
      </w:pPr>
      <w:r w:rsidRPr="0004503E">
        <w:rPr>
          <w:rFonts w:ascii="Times New Roman" w:hAnsi="Times New Roman" w:cs="Times New Roman"/>
          <w:sz w:val="24"/>
          <w:szCs w:val="24"/>
          <w:lang w:val="sr-Cyrl-RS"/>
        </w:rPr>
        <w:t xml:space="preserve">Лара Пауновић </w:t>
      </w:r>
      <w:r w:rsidR="00F24A8A">
        <w:rPr>
          <w:rFonts w:ascii="Times New Roman" w:hAnsi="Times New Roman" w:cs="Times New Roman"/>
          <w:sz w:val="24"/>
          <w:szCs w:val="24"/>
          <w:lang w:val="sr-Cyrl-RS"/>
        </w:rPr>
        <w:t>7-</w:t>
      </w:r>
      <w:r w:rsidR="00F24A8A">
        <w:rPr>
          <w:rFonts w:ascii="Times New Roman" w:hAnsi="Times New Roman" w:cs="Times New Roman"/>
          <w:sz w:val="24"/>
          <w:szCs w:val="24"/>
          <w:lang w:val="sr-Latn-RS"/>
        </w:rPr>
        <w:t>2</w:t>
      </w:r>
      <w:r w:rsidRPr="0004503E">
        <w:rPr>
          <w:rFonts w:ascii="Times New Roman" w:hAnsi="Times New Roman" w:cs="Times New Roman"/>
          <w:sz w:val="24"/>
          <w:szCs w:val="24"/>
          <w:lang w:val="sr-Cyrl-RS"/>
        </w:rPr>
        <w:t xml:space="preserve"> на Општинском такмичењу у беседништву освојила је друго место за извођење беседе и треће место за текст бесед</w:t>
      </w:r>
      <w:r>
        <w:rPr>
          <w:rFonts w:ascii="Times New Roman" w:hAnsi="Times New Roman" w:cs="Times New Roman"/>
          <w:sz w:val="24"/>
          <w:szCs w:val="24"/>
          <w:lang w:val="sr-Latn-RS"/>
        </w:rPr>
        <w:t xml:space="preserve">e. </w:t>
      </w:r>
      <w:r w:rsidRPr="0004503E">
        <w:rPr>
          <w:rFonts w:ascii="Times New Roman" w:hAnsi="Times New Roman" w:cs="Times New Roman"/>
          <w:sz w:val="24"/>
          <w:szCs w:val="24"/>
          <w:lang w:val="sr-Latn-RS"/>
        </w:rPr>
        <w:t>Такмичење у беседништву заказано за 21.12</w:t>
      </w:r>
      <w:r>
        <w:rPr>
          <w:rFonts w:ascii="Times New Roman" w:hAnsi="Times New Roman" w:cs="Times New Roman"/>
          <w:sz w:val="24"/>
          <w:szCs w:val="24"/>
          <w:lang w:val="sr-Latn-RS"/>
        </w:rPr>
        <w:t xml:space="preserve">.2022. </w:t>
      </w:r>
      <w:r w:rsidRPr="0004503E">
        <w:rPr>
          <w:rFonts w:ascii="Times New Roman" w:hAnsi="Times New Roman" w:cs="Times New Roman"/>
          <w:sz w:val="24"/>
          <w:szCs w:val="24"/>
          <w:lang w:val="sr-Latn-RS"/>
        </w:rPr>
        <w:t>године у 11 часова, у ОШ „Вук Караџић“</w:t>
      </w:r>
      <w:r w:rsidR="00F24A8A">
        <w:rPr>
          <w:rFonts w:ascii="Times New Roman" w:hAnsi="Times New Roman" w:cs="Times New Roman"/>
          <w:sz w:val="24"/>
          <w:szCs w:val="24"/>
          <w:lang w:val="sr-Cyrl-RS"/>
        </w:rPr>
        <w:t xml:space="preserve"> у Сурчину. </w:t>
      </w:r>
      <w:r w:rsidRPr="0004503E">
        <w:rPr>
          <w:rFonts w:ascii="Times New Roman" w:hAnsi="Times New Roman" w:cs="Times New Roman"/>
          <w:sz w:val="24"/>
          <w:szCs w:val="24"/>
          <w:lang w:val="sr-Latn-RS"/>
        </w:rPr>
        <w:t>.</w:t>
      </w:r>
      <w:r>
        <w:rPr>
          <w:rFonts w:ascii="Times New Roman" w:hAnsi="Times New Roman" w:cs="Times New Roman"/>
          <w:sz w:val="24"/>
          <w:szCs w:val="24"/>
          <w:lang w:val="sr-Cyrl-RS"/>
        </w:rPr>
        <w:t xml:space="preserve"> Организатор су Пријатељи деце Општине Сурчин, а координатор такмичења Јелена Марковић, професор историје у</w:t>
      </w:r>
      <w:r w:rsidR="00F24A8A" w:rsidRPr="00F24A8A">
        <w:rPr>
          <w:rFonts w:ascii="Times New Roman" w:hAnsi="Times New Roman" w:cs="Times New Roman"/>
          <w:sz w:val="24"/>
          <w:szCs w:val="24"/>
          <w:lang w:val="sr-Latn-RS"/>
        </w:rPr>
        <w:t xml:space="preserve"> ОШ „Вук Караџић“.</w:t>
      </w:r>
      <w:r w:rsidR="00F24A8A" w:rsidRPr="00F24A8A">
        <w:rPr>
          <w:rFonts w:ascii="Times New Roman" w:hAnsi="Times New Roman" w:cs="Times New Roman"/>
          <w:sz w:val="24"/>
          <w:szCs w:val="24"/>
          <w:lang w:val="sr-Cyrl-RS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sr-Cyrl-RS"/>
        </w:rPr>
        <w:t xml:space="preserve"> </w:t>
      </w:r>
      <w:r w:rsidRPr="0004503E">
        <w:t xml:space="preserve"> </w:t>
      </w:r>
      <w:r>
        <w:rPr>
          <w:rFonts w:ascii="Times New Roman" w:hAnsi="Times New Roman" w:cs="Times New Roman"/>
          <w:sz w:val="24"/>
          <w:szCs w:val="24"/>
          <w:lang w:val="sr-Latn-RS"/>
        </w:rPr>
        <w:t xml:space="preserve">Ове године </w:t>
      </w:r>
      <w:r>
        <w:rPr>
          <w:rFonts w:ascii="Times New Roman" w:hAnsi="Times New Roman" w:cs="Times New Roman"/>
          <w:sz w:val="24"/>
          <w:szCs w:val="24"/>
          <w:lang w:val="sr-Cyrl-RS"/>
        </w:rPr>
        <w:t>такмичењем се обележава</w:t>
      </w:r>
      <w:r w:rsidRPr="0004503E">
        <w:rPr>
          <w:rFonts w:ascii="Times New Roman" w:hAnsi="Times New Roman" w:cs="Times New Roman"/>
          <w:sz w:val="24"/>
          <w:szCs w:val="24"/>
          <w:lang w:val="sr-Latn-RS"/>
        </w:rPr>
        <w:t xml:space="preserve"> 100 година од рођења легендарног </w:t>
      </w:r>
      <w:r>
        <w:rPr>
          <w:rFonts w:ascii="Times New Roman" w:hAnsi="Times New Roman" w:cs="Times New Roman"/>
          <w:sz w:val="24"/>
          <w:szCs w:val="24"/>
          <w:lang w:val="sr-Cyrl-RS"/>
        </w:rPr>
        <w:t xml:space="preserve">песника за децу </w:t>
      </w:r>
      <w:r w:rsidR="00F24A8A">
        <w:rPr>
          <w:rFonts w:ascii="Times New Roman" w:hAnsi="Times New Roman" w:cs="Times New Roman"/>
          <w:sz w:val="24"/>
          <w:szCs w:val="24"/>
          <w:lang w:val="sr-Latn-RS"/>
        </w:rPr>
        <w:t xml:space="preserve">Душка Радовића. </w:t>
      </w:r>
      <w:r>
        <w:rPr>
          <w:rFonts w:ascii="Times New Roman" w:hAnsi="Times New Roman" w:cs="Times New Roman"/>
          <w:sz w:val="24"/>
          <w:szCs w:val="24"/>
          <w:lang w:val="sr-Cyrl-RS"/>
        </w:rPr>
        <w:t xml:space="preserve">Тема беседе је </w:t>
      </w:r>
      <w:r w:rsidR="00F24A8A">
        <w:rPr>
          <w:rFonts w:ascii="Times New Roman" w:hAnsi="Times New Roman" w:cs="Times New Roman"/>
          <w:sz w:val="24"/>
          <w:szCs w:val="24"/>
          <w:lang w:val="sr-Cyrl-RS"/>
        </w:rPr>
        <w:t xml:space="preserve">била </w:t>
      </w:r>
      <w:r>
        <w:rPr>
          <w:rFonts w:ascii="Times New Roman" w:hAnsi="Times New Roman" w:cs="Times New Roman"/>
          <w:sz w:val="24"/>
          <w:szCs w:val="24"/>
          <w:lang w:val="sr-Cyrl-RS"/>
        </w:rPr>
        <w:t>Душкова мисао „</w:t>
      </w:r>
      <w:r w:rsidRPr="0004503E">
        <w:rPr>
          <w:rFonts w:ascii="Times New Roman" w:hAnsi="Times New Roman" w:cs="Times New Roman"/>
          <w:sz w:val="24"/>
          <w:szCs w:val="24"/>
          <w:lang w:val="sr-Latn-RS"/>
        </w:rPr>
        <w:t xml:space="preserve"> Онај ко уме да воли, не </w:t>
      </w:r>
      <w:r>
        <w:rPr>
          <w:rFonts w:ascii="Times New Roman" w:hAnsi="Times New Roman" w:cs="Times New Roman"/>
          <w:sz w:val="24"/>
          <w:szCs w:val="24"/>
          <w:lang w:val="sr-Latn-RS"/>
        </w:rPr>
        <w:t>би требало ништа друго да ради</w:t>
      </w:r>
      <w:r>
        <w:rPr>
          <w:rFonts w:ascii="Times New Roman" w:hAnsi="Times New Roman" w:cs="Times New Roman"/>
          <w:sz w:val="24"/>
          <w:szCs w:val="24"/>
          <w:lang w:val="sr-Cyrl-RS"/>
        </w:rPr>
        <w:t>“</w:t>
      </w:r>
      <w:r w:rsidR="00F24A8A">
        <w:rPr>
          <w:rFonts w:ascii="Times New Roman" w:hAnsi="Times New Roman" w:cs="Times New Roman"/>
          <w:sz w:val="24"/>
          <w:szCs w:val="24"/>
          <w:lang w:val="sr-Cyrl-RS"/>
        </w:rPr>
        <w:t xml:space="preserve">. Похваљујемо Ларин успех и даровитост, као и њену наставницу српског језика Љиљани Цвијетић, за допринос развоја говорне културе. </w:t>
      </w:r>
    </w:p>
    <w:p w:rsidR="00F24A8A" w:rsidRDefault="00F24A8A" w:rsidP="0004503E">
      <w:pPr>
        <w:jc w:val="both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 xml:space="preserve">      </w:t>
      </w:r>
      <w:r w:rsidR="00470362">
        <w:rPr>
          <w:rFonts w:ascii="Times New Roman" w:hAnsi="Times New Roman" w:cs="Times New Roman"/>
          <w:noProof/>
          <w:sz w:val="24"/>
          <w:szCs w:val="24"/>
          <w:lang w:val="sr-Cyrl-RS"/>
        </w:rPr>
        <w:t xml:space="preserve">             </w:t>
      </w:r>
      <w:r w:rsidR="00470362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671AE4E" wp14:editId="0238ECB0">
            <wp:extent cx="2217420" cy="1663065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sedništvo 3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7420" cy="1663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70362">
        <w:rPr>
          <w:rFonts w:ascii="Times New Roman" w:hAnsi="Times New Roman" w:cs="Times New Roman"/>
          <w:noProof/>
          <w:sz w:val="24"/>
          <w:szCs w:val="24"/>
          <w:lang w:val="sr-Cyrl-RS"/>
        </w:rPr>
        <w:t xml:space="preserve">         </w:t>
      </w:r>
      <w:r>
        <w:rPr>
          <w:rFonts w:ascii="Times New Roman" w:hAnsi="Times New Roman" w:cs="Times New Roman"/>
          <w:noProof/>
          <w:sz w:val="24"/>
          <w:szCs w:val="24"/>
        </w:rPr>
        <w:t xml:space="preserve">           </w:t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080260" cy="208026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sedništvo 5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0260" cy="2080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3F65" w:rsidRPr="00470362" w:rsidRDefault="00470362" w:rsidP="0004503E">
      <w:pPr>
        <w:jc w:val="both"/>
        <w:rPr>
          <w:rFonts w:ascii="Times New Roman" w:hAnsi="Times New Roman" w:cs="Times New Roman"/>
          <w:noProof/>
          <w:sz w:val="24"/>
          <w:szCs w:val="24"/>
          <w:lang w:val="sr-Cyrl-RS"/>
        </w:rPr>
      </w:pPr>
      <w:r w:rsidRPr="00032801">
        <w:rPr>
          <w:rFonts w:ascii="Times New Roman" w:hAnsi="Times New Roman" w:cs="Times New Roman"/>
          <w:b/>
          <w:noProof/>
          <w:sz w:val="24"/>
          <w:szCs w:val="24"/>
        </w:rPr>
        <w:drawing>
          <wp:anchor distT="0" distB="0" distL="114300" distR="114300" simplePos="0" relativeHeight="251662336" behindDoc="0" locked="0" layoutInCell="1" allowOverlap="1" wp14:anchorId="0735C684" wp14:editId="350D6682">
            <wp:simplePos x="0" y="0"/>
            <wp:positionH relativeFrom="column">
              <wp:posOffset>167640</wp:posOffset>
            </wp:positionH>
            <wp:positionV relativeFrom="paragraph">
              <wp:posOffset>66675</wp:posOffset>
            </wp:positionV>
            <wp:extent cx="1965960" cy="1965960"/>
            <wp:effectExtent l="0" t="0" r="0" b="0"/>
            <wp:wrapSquare wrapText="bothSides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oleba 2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5960" cy="1965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93F65" w:rsidRPr="00032801" w:rsidRDefault="00B93F65" w:rsidP="0004503E">
      <w:pPr>
        <w:jc w:val="both"/>
        <w:rPr>
          <w:rFonts w:ascii="Times New Roman" w:hAnsi="Times New Roman" w:cs="Times New Roman"/>
          <w:b/>
          <w:sz w:val="24"/>
          <w:szCs w:val="24"/>
          <w:lang w:val="sr-Cyrl-RS"/>
        </w:rPr>
      </w:pPr>
      <w:r w:rsidRPr="00032801">
        <w:rPr>
          <w:rFonts w:ascii="Times New Roman" w:hAnsi="Times New Roman" w:cs="Times New Roman"/>
          <w:b/>
          <w:sz w:val="24"/>
          <w:szCs w:val="24"/>
          <w:lang w:val="sr-Cyrl-RS"/>
        </w:rPr>
        <w:t>Новогодишње дружење у „Бојчинској колеби“</w:t>
      </w:r>
    </w:p>
    <w:p w:rsidR="009017DC" w:rsidRPr="00470362" w:rsidRDefault="00B93F65" w:rsidP="0004503E">
      <w:pPr>
        <w:jc w:val="both"/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rFonts w:ascii="Times New Roman" w:hAnsi="Times New Roman" w:cs="Times New Roman"/>
          <w:sz w:val="24"/>
          <w:szCs w:val="24"/>
          <w:lang w:val="sr-Cyrl-RS"/>
        </w:rPr>
        <w:t xml:space="preserve">Новогодишњи празници прилика су да се наши чланови колектива окупе и друже те смо организовали вечеру у ресторану „Бојчинска колеба“ дана 21. 12. 2022. </w:t>
      </w:r>
      <w:r>
        <w:rPr>
          <w:rFonts w:ascii="Times New Roman" w:hAnsi="Times New Roman" w:cs="Times New Roman"/>
          <w:sz w:val="24"/>
          <w:szCs w:val="24"/>
          <w:lang w:val="sr-Cyrl-RS"/>
        </w:rPr>
        <w:lastRenderedPageBreak/>
        <w:t xml:space="preserve">Атмосфера је била срдачна и пријатна, уз музику и пријатан разговор. Надамо се да ћемо и убудуће имати прилике да на овај начин градимо колективни дух. </w:t>
      </w:r>
    </w:p>
    <w:p w:rsidR="009017DC" w:rsidRPr="009017DC" w:rsidRDefault="00470362" w:rsidP="009017DC">
      <w:pPr>
        <w:jc w:val="center"/>
        <w:rPr>
          <w:rFonts w:ascii="Times New Roman" w:hAnsi="Times New Roman" w:cs="Times New Roman"/>
          <w:b/>
          <w:noProof/>
          <w:sz w:val="24"/>
          <w:szCs w:val="24"/>
          <w:lang w:val="sr-Cyrl-RS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3360" behindDoc="0" locked="0" layoutInCell="1" allowOverlap="1" wp14:anchorId="7E60935D" wp14:editId="5A02484D">
            <wp:simplePos x="0" y="0"/>
            <wp:positionH relativeFrom="column">
              <wp:posOffset>-22860</wp:posOffset>
            </wp:positionH>
            <wp:positionV relativeFrom="paragraph">
              <wp:posOffset>29210</wp:posOffset>
            </wp:positionV>
            <wp:extent cx="1821180" cy="1365885"/>
            <wp:effectExtent l="0" t="0" r="7620" b="5715"/>
            <wp:wrapSquare wrapText="bothSides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drea 4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1180" cy="1365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17DC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4384" behindDoc="0" locked="0" layoutInCell="1" allowOverlap="1" wp14:anchorId="423E76B2" wp14:editId="715C561D">
            <wp:simplePos x="0" y="0"/>
            <wp:positionH relativeFrom="column">
              <wp:posOffset>4777740</wp:posOffset>
            </wp:positionH>
            <wp:positionV relativeFrom="paragraph">
              <wp:posOffset>295910</wp:posOffset>
            </wp:positionV>
            <wp:extent cx="1621155" cy="2161540"/>
            <wp:effectExtent l="0" t="0" r="0" b="0"/>
            <wp:wrapSquare wrapText="bothSides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drea 5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1155" cy="21615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17DC" w:rsidRPr="009017DC">
        <w:rPr>
          <w:rFonts w:ascii="Times New Roman" w:hAnsi="Times New Roman" w:cs="Times New Roman"/>
          <w:b/>
          <w:noProof/>
          <w:sz w:val="24"/>
          <w:szCs w:val="24"/>
          <w:lang w:val="sr-Cyrl-RS"/>
        </w:rPr>
        <w:t>Новогодишња радионица – украшавање зидне јелке у продуженом боравку у Прогару</w:t>
      </w:r>
    </w:p>
    <w:p w:rsidR="009017DC" w:rsidRDefault="009017DC" w:rsidP="0004503E">
      <w:pPr>
        <w:jc w:val="both"/>
        <w:rPr>
          <w:rFonts w:ascii="Times New Roman" w:hAnsi="Times New Roman" w:cs="Times New Roman"/>
          <w:noProof/>
          <w:sz w:val="24"/>
          <w:szCs w:val="24"/>
          <w:lang w:val="sr-Cyrl-RS"/>
        </w:rPr>
      </w:pPr>
      <w:r>
        <w:rPr>
          <w:rFonts w:ascii="Times New Roman" w:hAnsi="Times New Roman" w:cs="Times New Roman"/>
          <w:noProof/>
          <w:sz w:val="24"/>
          <w:szCs w:val="24"/>
          <w:lang w:val="sr-Cyrl-RS"/>
        </w:rPr>
        <w:t xml:space="preserve">Дана 21. 12. 2022. Учитељица Андреа Халај је са ученицима организовала радионицу украшавања зидне јелке. Теми Нове Године увек се може приступити на креативан начин, а овај пут је јелка направљена од грана нађених у околини школе и канапа, а ученици су приступили изради украса – штампани узорак новогодишњих чизмица за клизање су сецкали, бојили и качили на јелку. Задатку су приступили тимски. Резултат је веома леп и маштовит и краси наш продужени боравак у Прогару. </w:t>
      </w:r>
    </w:p>
    <w:p w:rsidR="009017DC" w:rsidRPr="00AC5E5D" w:rsidRDefault="00AC5E5D" w:rsidP="00AC5E5D">
      <w:pPr>
        <w:jc w:val="center"/>
        <w:rPr>
          <w:rFonts w:ascii="Times New Roman" w:hAnsi="Times New Roman" w:cs="Times New Roman"/>
          <w:b/>
          <w:noProof/>
          <w:sz w:val="24"/>
          <w:szCs w:val="24"/>
          <w:lang w:val="sr-Cyrl-RS"/>
        </w:rPr>
      </w:pPr>
      <w:r w:rsidRPr="00AC5E5D">
        <w:rPr>
          <w:rFonts w:ascii="Times New Roman" w:hAnsi="Times New Roman" w:cs="Times New Roman"/>
          <w:b/>
          <w:noProof/>
          <w:sz w:val="24"/>
          <w:szCs w:val="24"/>
          <w:lang w:val="sr-Cyrl-RS"/>
        </w:rPr>
        <w:t>Кречење школске библиотеке и донације књига</w:t>
      </w:r>
    </w:p>
    <w:p w:rsidR="00AC5E5D" w:rsidRPr="00AC5E5D" w:rsidRDefault="00470362" w:rsidP="00470362">
      <w:pPr>
        <w:jc w:val="both"/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6432" behindDoc="0" locked="0" layoutInCell="1" allowOverlap="1" wp14:anchorId="260AFF73" wp14:editId="0EF6A942">
            <wp:simplePos x="0" y="0"/>
            <wp:positionH relativeFrom="column">
              <wp:posOffset>3477260</wp:posOffset>
            </wp:positionH>
            <wp:positionV relativeFrom="paragraph">
              <wp:posOffset>4445</wp:posOffset>
            </wp:positionV>
            <wp:extent cx="2813685" cy="2110740"/>
            <wp:effectExtent l="0" t="0" r="5715" b="3810"/>
            <wp:wrapSquare wrapText="bothSides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3685" cy="2110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5408" behindDoc="0" locked="0" layoutInCell="1" allowOverlap="1" wp14:anchorId="3FD80A63" wp14:editId="5E1350AE">
            <wp:simplePos x="0" y="0"/>
            <wp:positionH relativeFrom="column">
              <wp:posOffset>0</wp:posOffset>
            </wp:positionH>
            <wp:positionV relativeFrom="paragraph">
              <wp:posOffset>4445</wp:posOffset>
            </wp:positionV>
            <wp:extent cx="1764665" cy="2354580"/>
            <wp:effectExtent l="0" t="0" r="6985" b="7620"/>
            <wp:wrapSquare wrapText="bothSides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4665" cy="2354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C5E5D" w:rsidRPr="00AC5E5D">
        <w:rPr>
          <w:rFonts w:ascii="Times New Roman" w:hAnsi="Times New Roman" w:cs="Times New Roman"/>
          <w:sz w:val="24"/>
          <w:szCs w:val="24"/>
          <w:lang w:val="sr-Cyrl-RS"/>
        </w:rPr>
        <w:t>Школска библиотека је окречена и очекује се рад на хобловању пода. Извршена је тријажа књига и оне које су бактериолошки неисправне иду у отпис , а књиге које су у здравом стању се задржавају. Рад са корисницима у Бољевцима биће могућ кад се оспособи простор, док је у Прогару несметан. Из средстава МНПТР за набавку књига добили смо 12000 динара и купили 31 књигу лектире (докупљивање лектирск</w:t>
      </w:r>
      <w:r>
        <w:rPr>
          <w:rFonts w:ascii="Times New Roman" w:hAnsi="Times New Roman" w:cs="Times New Roman"/>
          <w:sz w:val="24"/>
          <w:szCs w:val="24"/>
          <w:lang w:val="sr-Cyrl-RS"/>
        </w:rPr>
        <w:t>их наслова)</w:t>
      </w:r>
    </w:p>
    <w:p w:rsidR="00AC5E5D" w:rsidRDefault="00AC5E5D" w:rsidP="00AC5E5D">
      <w:pPr>
        <w:jc w:val="both"/>
        <w:rPr>
          <w:rFonts w:ascii="Times New Roman" w:hAnsi="Times New Roman" w:cs="Times New Roman"/>
          <w:sz w:val="24"/>
          <w:szCs w:val="24"/>
          <w:lang w:val="sr-Cyrl-RS"/>
        </w:rPr>
      </w:pPr>
      <w:r w:rsidRPr="00AC5E5D">
        <w:rPr>
          <w:rFonts w:ascii="Times New Roman" w:hAnsi="Times New Roman" w:cs="Times New Roman"/>
          <w:sz w:val="24"/>
          <w:szCs w:val="24"/>
          <w:lang w:val="sr-Cyrl-RS"/>
        </w:rPr>
        <w:t>Добили смо у току децембра 4 велике донације књига – од Међународног центра књижебности за децу Змајеве дечје игре из Новог Сада, ИК „</w:t>
      </w:r>
      <w:r w:rsidRPr="00AC5E5D">
        <w:rPr>
          <w:rFonts w:ascii="Times New Roman" w:hAnsi="Times New Roman" w:cs="Times New Roman"/>
          <w:sz w:val="24"/>
          <w:szCs w:val="24"/>
          <w:lang w:val="sr-Latn-RS"/>
        </w:rPr>
        <w:t>Klett“</w:t>
      </w:r>
      <w:r>
        <w:rPr>
          <w:rFonts w:ascii="Times New Roman" w:hAnsi="Times New Roman" w:cs="Times New Roman"/>
          <w:sz w:val="24"/>
          <w:szCs w:val="24"/>
          <w:lang w:val="sr-Cyrl-RS"/>
        </w:rPr>
        <w:t>, те пис</w:t>
      </w:r>
      <w:r w:rsidRPr="00AC5E5D">
        <w:rPr>
          <w:rFonts w:ascii="Times New Roman" w:hAnsi="Times New Roman" w:cs="Times New Roman"/>
          <w:sz w:val="24"/>
          <w:szCs w:val="24"/>
          <w:lang w:val="sr-Cyrl-RS"/>
        </w:rPr>
        <w:t xml:space="preserve">ца за </w:t>
      </w:r>
      <w:r>
        <w:rPr>
          <w:rFonts w:ascii="Times New Roman" w:hAnsi="Times New Roman" w:cs="Times New Roman"/>
          <w:sz w:val="24"/>
          <w:szCs w:val="24"/>
          <w:lang w:val="sr-Cyrl-RS"/>
        </w:rPr>
        <w:t xml:space="preserve">децу </w:t>
      </w:r>
      <w:r w:rsidRPr="00AC5E5D">
        <w:rPr>
          <w:rFonts w:ascii="Times New Roman" w:hAnsi="Times New Roman" w:cs="Times New Roman"/>
          <w:sz w:val="24"/>
          <w:szCs w:val="24"/>
          <w:lang w:val="sr-Cyrl-RS"/>
        </w:rPr>
        <w:t>Душана Поп Ђу</w:t>
      </w:r>
      <w:r>
        <w:rPr>
          <w:rFonts w:ascii="Times New Roman" w:hAnsi="Times New Roman" w:cs="Times New Roman"/>
          <w:sz w:val="24"/>
          <w:szCs w:val="24"/>
          <w:lang w:val="sr-Cyrl-RS"/>
        </w:rPr>
        <w:t>рђева. Укупно смо добили око 170</w:t>
      </w:r>
      <w:r w:rsidRPr="00AC5E5D">
        <w:rPr>
          <w:rFonts w:ascii="Times New Roman" w:hAnsi="Times New Roman" w:cs="Times New Roman"/>
          <w:sz w:val="24"/>
          <w:szCs w:val="24"/>
          <w:lang w:val="sr-Cyrl-RS"/>
        </w:rPr>
        <w:t xml:space="preserve"> књига, уз неколико поклона деце и родитеља. Један део књига биће распоређен у Бољевцима, а други у Прогару. Књиге су нове, актуелне, литерарно веома вредне и верујемо да ће у њима наши ученици јако уживати</w:t>
      </w:r>
      <w:r>
        <w:rPr>
          <w:rFonts w:ascii="Times New Roman" w:hAnsi="Times New Roman" w:cs="Times New Roman"/>
          <w:sz w:val="24"/>
          <w:szCs w:val="24"/>
          <w:lang w:val="sr-Cyrl-RS"/>
        </w:rPr>
        <w:t xml:space="preserve">. Захвални смо нашим пријетељима и сарадницима на овом дивном дару. </w:t>
      </w:r>
    </w:p>
    <w:p w:rsidR="00AC5E5D" w:rsidRDefault="00AC5E5D" w:rsidP="00AC5E5D">
      <w:pPr>
        <w:jc w:val="both"/>
        <w:rPr>
          <w:rFonts w:ascii="Times New Roman" w:hAnsi="Times New Roman" w:cs="Times New Roman"/>
          <w:sz w:val="24"/>
          <w:szCs w:val="24"/>
          <w:lang w:val="sr-Cyrl-RS"/>
        </w:rPr>
      </w:pPr>
    </w:p>
    <w:p w:rsidR="00AC5E5D" w:rsidRPr="00804EC8" w:rsidRDefault="00804EC8" w:rsidP="00E8304E">
      <w:pPr>
        <w:jc w:val="center"/>
        <w:rPr>
          <w:rFonts w:ascii="Times New Roman" w:hAnsi="Times New Roman" w:cs="Times New Roman"/>
          <w:b/>
          <w:sz w:val="24"/>
          <w:szCs w:val="24"/>
          <w:lang w:val="sr-Cyrl-RS"/>
        </w:rPr>
      </w:pPr>
      <w:r w:rsidRPr="00804EC8">
        <w:rPr>
          <w:rFonts w:ascii="Times New Roman" w:hAnsi="Times New Roman" w:cs="Times New Roman"/>
          <w:b/>
          <w:sz w:val="24"/>
          <w:szCs w:val="24"/>
          <w:lang w:val="sr-Cyrl-RS"/>
        </w:rPr>
        <w:lastRenderedPageBreak/>
        <w:t>Награде на ликовном конкурсу „Очувајмо животну средину – Мали чувари природе“</w:t>
      </w:r>
    </w:p>
    <w:p w:rsidR="00804EC8" w:rsidRDefault="00804EC8" w:rsidP="00AC5E5D">
      <w:pPr>
        <w:jc w:val="both"/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rFonts w:ascii="Times New Roman" w:hAnsi="Times New Roman" w:cs="Times New Roman"/>
          <w:sz w:val="24"/>
          <w:szCs w:val="24"/>
          <w:lang w:val="sr-Cyrl-RS"/>
        </w:rPr>
        <w:t xml:space="preserve">Ученик Филип Јовнаш 8-2 добитник је 1. награде за старији узраст, а Сара Јовановић 4-2 1. награде за млађи узраст на ликовном конкурсу „Очувајмо животну средину – Мали чувари природе“ Градске општине Сурчин.  Кроз своје ликовне радове су изразили своје еколошке поруке – Филип је кроз слику рибе и воде представио значај чистих вода, а Сара Јовановић је кроз лице девојке са две половине лица које симболишу очувану и загађену природу указала на значај чувања нашег окружења. Наши ученици су као награду добили на поклон бицикле, леп и вредан дар који указује на значај бављења спортом, али и на за природу здрав вид транспорта – бицикл не загађује природу. Додела награда и поклона уприличена је дана 28. 12. 2022. у холу Градске општине Сурчин, са изложбом награђених радова. </w:t>
      </w:r>
    </w:p>
    <w:p w:rsidR="00804EC8" w:rsidRDefault="00E8304E" w:rsidP="00AC5E5D">
      <w:pPr>
        <w:jc w:val="both"/>
        <w:rPr>
          <w:noProof/>
          <w:lang w:val="sr-Latn-RS"/>
        </w:rPr>
      </w:pPr>
      <w:r>
        <w:rPr>
          <w:noProof/>
        </w:rPr>
        <w:t xml:space="preserve">           </w:t>
      </w:r>
      <w:r>
        <w:rPr>
          <w:noProof/>
        </w:rPr>
        <w:drawing>
          <wp:inline distT="0" distB="0" distL="0" distR="0">
            <wp:extent cx="1947513" cy="3040380"/>
            <wp:effectExtent l="0" t="0" r="0" b="7620"/>
            <wp:docPr id="26" name="Picture 26" descr="C:\Users\Natasa\Desktop\Sara Jovanović 1. nagrad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atasa\Desktop\Sara Jovanović 1. nagradan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9252" cy="3043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04EC8">
        <w:rPr>
          <w:noProof/>
          <w:lang w:val="sr-Cyrl-RS"/>
        </w:rPr>
        <w:t xml:space="preserve">         </w:t>
      </w:r>
      <w:r>
        <w:rPr>
          <w:noProof/>
        </w:rPr>
        <w:drawing>
          <wp:inline distT="0" distB="0" distL="0" distR="0">
            <wp:extent cx="3063240" cy="3045755"/>
            <wp:effectExtent l="0" t="0" r="3810" b="2540"/>
            <wp:docPr id="27" name="Picture 27" descr="C:\Users\Natasa\Desktop\Filip Jovnaš 1. nagrad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Natasa\Desktop\Filip Jovnaš 1. nagradan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6089" cy="3048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304E" w:rsidRPr="00E8304E" w:rsidRDefault="00E8304E" w:rsidP="00AC5E5D">
      <w:pPr>
        <w:jc w:val="both"/>
        <w:rPr>
          <w:b/>
          <w:noProof/>
          <w:lang w:val="sr-Latn-RS"/>
        </w:rPr>
      </w:pPr>
    </w:p>
    <w:p w:rsidR="00E8304E" w:rsidRDefault="00E8304E" w:rsidP="00E8304E">
      <w:pPr>
        <w:jc w:val="center"/>
        <w:rPr>
          <w:rFonts w:ascii="Times New Roman" w:hAnsi="Times New Roman" w:cs="Times New Roman"/>
          <w:b/>
          <w:sz w:val="24"/>
          <w:szCs w:val="24"/>
          <w:lang w:val="sr-Cyrl-RS"/>
        </w:rPr>
      </w:pPr>
      <w:r w:rsidRPr="00E8304E">
        <w:rPr>
          <w:rFonts w:ascii="Times New Roman" w:hAnsi="Times New Roman" w:cs="Times New Roman"/>
          <w:b/>
          <w:sz w:val="24"/>
          <w:szCs w:val="24"/>
          <w:lang w:val="sr-Cyrl-RS"/>
        </w:rPr>
        <w:t>Новогодишњи базар у Бољевцима</w:t>
      </w:r>
    </w:p>
    <w:p w:rsidR="009452E0" w:rsidRDefault="00E8304E" w:rsidP="00E8304E">
      <w:pPr>
        <w:jc w:val="both"/>
        <w:rPr>
          <w:rFonts w:ascii="Times New Roman" w:hAnsi="Times New Roman" w:cs="Times New Roman"/>
          <w:sz w:val="24"/>
          <w:szCs w:val="24"/>
          <w:lang w:val="sr-Cyrl-RS"/>
        </w:rPr>
      </w:pPr>
      <w:r w:rsidRPr="009452E0">
        <w:rPr>
          <w:rFonts w:ascii="Times New Roman" w:hAnsi="Times New Roman" w:cs="Times New Roman"/>
          <w:sz w:val="24"/>
          <w:szCs w:val="24"/>
          <w:lang w:val="sr-Cyrl-RS"/>
        </w:rPr>
        <w:t xml:space="preserve">Дана 29. 12. 2022. године одржан је новогодишњи базар у организацији ученика од 5. до 8. разреда – старија смена школе у Бољевцима. Догађај је трајао од 12 до 13.15 часова, а тежња је да се споје предузетнички </w:t>
      </w:r>
      <w:r w:rsidR="009452E0">
        <w:rPr>
          <w:rFonts w:ascii="Times New Roman" w:hAnsi="Times New Roman" w:cs="Times New Roman"/>
          <w:sz w:val="24"/>
          <w:szCs w:val="24"/>
          <w:lang w:val="sr-Cyrl-RS"/>
        </w:rPr>
        <w:t xml:space="preserve">и тимски </w:t>
      </w:r>
      <w:r w:rsidRPr="009452E0">
        <w:rPr>
          <w:rFonts w:ascii="Times New Roman" w:hAnsi="Times New Roman" w:cs="Times New Roman"/>
          <w:sz w:val="24"/>
          <w:szCs w:val="24"/>
          <w:lang w:val="sr-Cyrl-RS"/>
        </w:rPr>
        <w:t>дух, дух новогодишњих празника и</w:t>
      </w:r>
      <w:r w:rsidR="009452E0">
        <w:rPr>
          <w:rFonts w:ascii="Times New Roman" w:hAnsi="Times New Roman" w:cs="Times New Roman"/>
          <w:sz w:val="24"/>
          <w:szCs w:val="24"/>
          <w:lang w:val="sr-Cyrl-RS"/>
        </w:rPr>
        <w:t xml:space="preserve"> да се прикупе одређена новчана средства</w:t>
      </w:r>
      <w:r w:rsidRPr="009452E0">
        <w:rPr>
          <w:rFonts w:ascii="Times New Roman" w:hAnsi="Times New Roman" w:cs="Times New Roman"/>
          <w:sz w:val="24"/>
          <w:szCs w:val="24"/>
          <w:lang w:val="sr-Cyrl-RS"/>
        </w:rPr>
        <w:t>. Координато</w:t>
      </w:r>
      <w:r w:rsidR="009452E0" w:rsidRPr="009452E0">
        <w:rPr>
          <w:rFonts w:ascii="Times New Roman" w:hAnsi="Times New Roman" w:cs="Times New Roman"/>
          <w:sz w:val="24"/>
          <w:szCs w:val="24"/>
          <w:lang w:val="sr-Cyrl-RS"/>
        </w:rPr>
        <w:t>р акције је Љиљана Цвијетић. Средства која су прикупљена продајом свако одељење ће искористити према својим потребама</w:t>
      </w:r>
      <w:r w:rsidR="009452E0">
        <w:rPr>
          <w:rFonts w:ascii="Times New Roman" w:hAnsi="Times New Roman" w:cs="Times New Roman"/>
          <w:sz w:val="24"/>
          <w:szCs w:val="24"/>
          <w:lang w:val="sr-Cyrl-RS"/>
        </w:rPr>
        <w:t xml:space="preserve"> уочи празника. Атмосфера на базару била је ведра, празнична, а ученици су показали креативност и маштовитост приликом израде производа за продају.</w:t>
      </w:r>
    </w:p>
    <w:p w:rsidR="009452E0" w:rsidRDefault="009452E0" w:rsidP="00E8304E">
      <w:pPr>
        <w:jc w:val="both"/>
        <w:rPr>
          <w:rFonts w:ascii="Times New Roman" w:hAnsi="Times New Roman" w:cs="Times New Roman"/>
          <w:sz w:val="24"/>
          <w:szCs w:val="24"/>
          <w:lang w:val="sr-Cyrl-RS"/>
        </w:rPr>
      </w:pPr>
    </w:p>
    <w:p w:rsidR="009452E0" w:rsidRPr="009452E0" w:rsidRDefault="009452E0" w:rsidP="009452E0">
      <w:pPr>
        <w:jc w:val="center"/>
        <w:rPr>
          <w:rFonts w:ascii="Times New Roman" w:hAnsi="Times New Roman" w:cs="Times New Roman"/>
          <w:b/>
          <w:sz w:val="24"/>
          <w:szCs w:val="24"/>
          <w:lang w:val="sr-Cyrl-RS"/>
        </w:rPr>
      </w:pPr>
      <w:r w:rsidRPr="009452E0">
        <w:rPr>
          <w:rFonts w:ascii="Times New Roman" w:hAnsi="Times New Roman" w:cs="Times New Roman"/>
          <w:b/>
          <w:sz w:val="24"/>
          <w:szCs w:val="24"/>
          <w:lang w:val="sr-Cyrl-RS"/>
        </w:rPr>
        <w:lastRenderedPageBreak/>
        <w:t>Новогодошње декорације у Бољевцима у Прогару</w:t>
      </w:r>
    </w:p>
    <w:p w:rsidR="009452E0" w:rsidRDefault="009452E0" w:rsidP="00E8304E">
      <w:pPr>
        <w:jc w:val="both"/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rFonts w:ascii="Times New Roman" w:hAnsi="Times New Roman" w:cs="Times New Roman"/>
          <w:sz w:val="24"/>
          <w:szCs w:val="24"/>
          <w:lang w:val="sr-Cyrl-RS"/>
        </w:rPr>
        <w:t>И ове године наше учитељице и ђаци показали су изузетну креативност у украшавању хола и учионица у обе школе. Атмосфера је весела и празнична, пуна цртежа, паноа, декорација, честитки, јелки окићених по учионицама и у холу. Активности су реализоване на редовним часовима, ликовној секцији, као и у продуженом боравку. Хвала свима на лепом креативном доприносу да у школи спремно дочекамо срећну Нову 2023. Годину.</w:t>
      </w:r>
    </w:p>
    <w:p w:rsidR="009452E0" w:rsidRDefault="009452E0" w:rsidP="00E8304E">
      <w:pPr>
        <w:jc w:val="both"/>
        <w:rPr>
          <w:noProof/>
          <w:lang w:val="sr-Cyrl-RS"/>
        </w:rPr>
      </w:pPr>
      <w:r>
        <w:rPr>
          <w:noProof/>
        </w:rPr>
        <w:drawing>
          <wp:inline distT="0" distB="0" distL="0" distR="0" wp14:anchorId="7D089D91" wp14:editId="48006CE6">
            <wp:extent cx="3098800" cy="2324100"/>
            <wp:effectExtent l="0" t="0" r="635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098800" cy="232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52D45">
        <w:rPr>
          <w:noProof/>
          <w:lang w:val="sr-Cyrl-RS"/>
        </w:rPr>
        <w:t xml:space="preserve">                 </w:t>
      </w:r>
      <w:r>
        <w:rPr>
          <w:noProof/>
        </w:rPr>
        <w:drawing>
          <wp:inline distT="0" distB="0" distL="0" distR="0" wp14:anchorId="4A5D48A8" wp14:editId="160E7546">
            <wp:extent cx="2435287" cy="1826097"/>
            <wp:effectExtent l="0" t="0" r="3175" b="317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434273" cy="1825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D45" w:rsidRDefault="00B52D45" w:rsidP="00E8304E">
      <w:pPr>
        <w:jc w:val="both"/>
        <w:rPr>
          <w:noProof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346960" cy="1850237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iona Knežević 2-1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6993" cy="18502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>
        <w:rPr>
          <w:noProof/>
        </w:rPr>
        <w:drawing>
          <wp:inline distT="0" distB="0" distL="0" distR="0" wp14:anchorId="35713B02" wp14:editId="7534B6A8">
            <wp:extent cx="1417320" cy="1889910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420821" cy="1894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</w:t>
      </w:r>
      <w:r>
        <w:rPr>
          <w:noProof/>
        </w:rPr>
        <w:drawing>
          <wp:inline distT="0" distB="0" distL="0" distR="0" wp14:anchorId="08EB97E0" wp14:editId="741262A3">
            <wp:extent cx="1432560" cy="1910234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432674" cy="19103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D45" w:rsidRPr="00B52D45" w:rsidRDefault="00B52D45" w:rsidP="00E8304E">
      <w:pPr>
        <w:jc w:val="both"/>
        <w:rPr>
          <w:rFonts w:ascii="Times New Roman" w:hAnsi="Times New Roman" w:cs="Times New Roman"/>
          <w:sz w:val="24"/>
          <w:szCs w:val="24"/>
          <w:lang w:val="sr-Latn-RS"/>
        </w:rPr>
      </w:pPr>
      <w:r>
        <w:rPr>
          <w:noProof/>
        </w:rPr>
        <w:drawing>
          <wp:inline distT="0" distB="0" distL="0" distR="0" wp14:anchorId="2A82E2F4" wp14:editId="6E66F724">
            <wp:extent cx="2369820" cy="1777365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369820" cy="1777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>
        <w:rPr>
          <w:noProof/>
        </w:rPr>
        <w:drawing>
          <wp:inline distT="0" distB="0" distL="0" distR="0" wp14:anchorId="3D2D12F5" wp14:editId="14D3FB4A">
            <wp:extent cx="1400063" cy="1866900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401665" cy="1869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>
        <w:rPr>
          <w:noProof/>
        </w:rPr>
        <w:drawing>
          <wp:inline distT="0" distB="0" distL="0" distR="0" wp14:anchorId="2AA04904" wp14:editId="317AD60D">
            <wp:extent cx="1859280" cy="1859280"/>
            <wp:effectExtent l="0" t="0" r="7620" b="762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859280" cy="1859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52D45" w:rsidRPr="00B52D45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2B12722"/>
    <w:multiLevelType w:val="hybridMultilevel"/>
    <w:tmpl w:val="1BD04DFA"/>
    <w:lvl w:ilvl="0" w:tplc="17A21E4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9655F"/>
    <w:rsid w:val="00032801"/>
    <w:rsid w:val="0004503E"/>
    <w:rsid w:val="00063E27"/>
    <w:rsid w:val="00470362"/>
    <w:rsid w:val="00567F83"/>
    <w:rsid w:val="005832AA"/>
    <w:rsid w:val="00804EC8"/>
    <w:rsid w:val="00853D62"/>
    <w:rsid w:val="008834FD"/>
    <w:rsid w:val="009017DC"/>
    <w:rsid w:val="009119F6"/>
    <w:rsid w:val="009452E0"/>
    <w:rsid w:val="009C2B49"/>
    <w:rsid w:val="00A07DFA"/>
    <w:rsid w:val="00AC5E5D"/>
    <w:rsid w:val="00B52D45"/>
    <w:rsid w:val="00B93F65"/>
    <w:rsid w:val="00CC4EBB"/>
    <w:rsid w:val="00E8304E"/>
    <w:rsid w:val="00E9655F"/>
    <w:rsid w:val="00F24A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9655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9655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9655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9655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77815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26" Type="http://schemas.openxmlformats.org/officeDocument/2006/relationships/image" Target="media/image21.pn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34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jpeg"/><Relationship Id="rId29" Type="http://schemas.openxmlformats.org/officeDocument/2006/relationships/image" Target="media/image24.pn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image" Target="media/image27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jpeg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31" Type="http://schemas.openxmlformats.org/officeDocument/2006/relationships/image" Target="media/image26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jpe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160</TotalTime>
  <Pages>9</Pages>
  <Words>1751</Words>
  <Characters>9983</Characters>
  <Application>Microsoft Office Word</Application>
  <DocSecurity>0</DocSecurity>
  <Lines>83</Lines>
  <Paragraphs>23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11711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Natasa</dc:creator>
  <cp:lastModifiedBy>Natasa</cp:lastModifiedBy>
  <cp:revision>10</cp:revision>
  <dcterms:created xsi:type="dcterms:W3CDTF">2022-12-05T00:03:00Z</dcterms:created>
  <dcterms:modified xsi:type="dcterms:W3CDTF">2022-12-29T03:31:00Z</dcterms:modified>
</cp:coreProperties>
</file>